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40DA" w14:textId="33E5E5CD" w:rsidR="009936FF" w:rsidRPr="004862E1" w:rsidRDefault="009936FF" w:rsidP="009936FF">
      <w:pPr>
        <w:widowControl w:val="0"/>
        <w:tabs>
          <w:tab w:val="left" w:pos="7655"/>
        </w:tabs>
        <w:suppressAutoHyphens/>
        <w:spacing w:line="300" w:lineRule="exact"/>
        <w:jc w:val="both"/>
        <w:rPr>
          <w:sz w:val="20"/>
          <w:szCs w:val="20"/>
          <w:lang w:eastAsia="pl-PL"/>
        </w:rPr>
      </w:pPr>
      <w:r>
        <w:t>GOPS.220</w:t>
      </w:r>
      <w:r w:rsidR="004F08DF">
        <w:t>2</w:t>
      </w:r>
      <w:r>
        <w:t>.</w:t>
      </w:r>
      <w:r w:rsidR="004F08DF">
        <w:t>4</w:t>
      </w:r>
      <w:r>
        <w:t>.2025</w:t>
      </w:r>
      <w:r w:rsidRPr="004862E1">
        <w:rPr>
          <w:sz w:val="20"/>
          <w:szCs w:val="20"/>
          <w:lang w:eastAsia="pl-PL"/>
        </w:rPr>
        <w:tab/>
      </w:r>
      <w:r w:rsidRPr="004862E1">
        <w:rPr>
          <w:b/>
          <w:i/>
          <w:sz w:val="20"/>
          <w:szCs w:val="20"/>
          <w:lang w:eastAsia="pl-PL"/>
        </w:rPr>
        <w:t xml:space="preserve">Załącznik nr </w:t>
      </w:r>
      <w:r>
        <w:rPr>
          <w:b/>
          <w:i/>
          <w:sz w:val="20"/>
          <w:szCs w:val="20"/>
          <w:lang w:eastAsia="pl-PL"/>
        </w:rPr>
        <w:t>1</w:t>
      </w:r>
    </w:p>
    <w:p w14:paraId="1E46B770" w14:textId="77777777" w:rsidR="00216522" w:rsidRPr="0023392B" w:rsidRDefault="00216522" w:rsidP="00D202F0">
      <w:pPr>
        <w:widowControl w:val="0"/>
        <w:suppressAutoHyphens/>
        <w:spacing w:before="960" w:after="360" w:line="300" w:lineRule="exact"/>
        <w:jc w:val="center"/>
        <w:outlineLvl w:val="0"/>
        <w:rPr>
          <w:rFonts w:ascii="Georgia" w:hAnsi="Georgia"/>
          <w:b/>
          <w:sz w:val="24"/>
          <w:szCs w:val="24"/>
          <w:lang w:eastAsia="pl-PL"/>
        </w:rPr>
      </w:pPr>
      <w:r w:rsidRPr="0023392B">
        <w:rPr>
          <w:rFonts w:ascii="Georgia" w:hAnsi="Georgia"/>
          <w:b/>
          <w:sz w:val="24"/>
          <w:szCs w:val="24"/>
          <w:lang w:eastAsia="pl-PL"/>
        </w:rPr>
        <w:t>SZCZEGÓŁOWY OPIS PRZEDMIOTU ZAMÓWIENIA</w:t>
      </w:r>
    </w:p>
    <w:p w14:paraId="19F8039B" w14:textId="77777777" w:rsidR="00216522" w:rsidRDefault="00216522" w:rsidP="00FA37F5">
      <w:pPr>
        <w:pStyle w:val="Tekstwstpniesformatowany"/>
        <w:numPr>
          <w:ilvl w:val="0"/>
          <w:numId w:val="1"/>
        </w:numPr>
        <w:tabs>
          <w:tab w:val="clear" w:pos="720"/>
        </w:tabs>
        <w:spacing w:after="120" w:line="300" w:lineRule="exact"/>
        <w:ind w:left="284" w:hanging="284"/>
        <w:jc w:val="both"/>
        <w:rPr>
          <w:rFonts w:ascii="Calibri" w:hAnsi="Calibri" w:cs="Arial"/>
          <w:sz w:val="24"/>
          <w:szCs w:val="24"/>
        </w:rPr>
      </w:pPr>
      <w:r w:rsidRPr="00F275A4">
        <w:rPr>
          <w:rFonts w:ascii="Calibri" w:hAnsi="Calibri" w:cs="Arial"/>
          <w:sz w:val="24"/>
          <w:szCs w:val="24"/>
          <w:u w:val="single"/>
        </w:rPr>
        <w:t>Opis</w:t>
      </w:r>
      <w:r>
        <w:rPr>
          <w:rFonts w:ascii="Calibri" w:hAnsi="Calibri" w:cs="Arial"/>
          <w:sz w:val="24"/>
          <w:szCs w:val="24"/>
          <w:u w:val="single"/>
        </w:rPr>
        <w:t xml:space="preserve"> i wymagania związane z realizacją</w:t>
      </w:r>
      <w:r w:rsidRPr="00F275A4">
        <w:rPr>
          <w:rFonts w:ascii="Calibri" w:hAnsi="Calibri" w:cs="Arial"/>
          <w:sz w:val="24"/>
          <w:szCs w:val="24"/>
          <w:u w:val="single"/>
        </w:rPr>
        <w:t xml:space="preserve"> przedmiotu zamówienia</w:t>
      </w:r>
      <w:r w:rsidRPr="00F15A45">
        <w:rPr>
          <w:rFonts w:ascii="Calibri" w:hAnsi="Calibri" w:cs="Arial"/>
          <w:sz w:val="24"/>
          <w:szCs w:val="24"/>
        </w:rPr>
        <w:t>:</w:t>
      </w:r>
    </w:p>
    <w:p w14:paraId="03C44A1F" w14:textId="075FB37D" w:rsidR="009936FF" w:rsidRDefault="00E071CE" w:rsidP="00F651A5">
      <w:pPr>
        <w:pStyle w:val="Tekstwstpniesformatowany"/>
        <w:spacing w:after="120" w:line="300" w:lineRule="exact"/>
        <w:ind w:left="284"/>
        <w:jc w:val="both"/>
        <w:rPr>
          <w:rFonts w:ascii="Calibri" w:hAnsi="Calibri" w:cs="Arial"/>
          <w:b/>
          <w:bCs/>
          <w:sz w:val="24"/>
          <w:szCs w:val="24"/>
        </w:rPr>
      </w:pPr>
      <w:r w:rsidRPr="00E071CE">
        <w:rPr>
          <w:rFonts w:ascii="Calibri" w:hAnsi="Calibri" w:cs="Arial"/>
          <w:b/>
          <w:bCs/>
          <w:sz w:val="24"/>
          <w:szCs w:val="24"/>
        </w:rPr>
        <w:t xml:space="preserve">Przedmiotem zamówienia jest </w:t>
      </w:r>
      <w:r w:rsidR="00F651A5">
        <w:rPr>
          <w:rFonts w:ascii="Calibri" w:hAnsi="Calibri" w:cs="Arial"/>
          <w:b/>
          <w:bCs/>
          <w:sz w:val="24"/>
          <w:szCs w:val="24"/>
        </w:rPr>
        <w:t xml:space="preserve">sprzedaż i </w:t>
      </w:r>
      <w:r w:rsidRPr="00E071CE">
        <w:rPr>
          <w:rFonts w:ascii="Calibri" w:hAnsi="Calibri" w:cs="Arial"/>
          <w:b/>
          <w:bCs/>
          <w:sz w:val="24"/>
          <w:szCs w:val="24"/>
        </w:rPr>
        <w:t xml:space="preserve">dostawa </w:t>
      </w:r>
      <w:r w:rsidR="009936FF" w:rsidRPr="009936FF">
        <w:rPr>
          <w:rFonts w:ascii="Calibri" w:hAnsi="Calibri" w:cs="Arial"/>
          <w:b/>
          <w:bCs/>
          <w:sz w:val="24"/>
          <w:szCs w:val="24"/>
        </w:rPr>
        <w:t xml:space="preserve">laptopa wraz z oprogramowaniem </w:t>
      </w:r>
      <w:r w:rsidR="004F08DF">
        <w:rPr>
          <w:rFonts w:ascii="Calibri" w:hAnsi="Calibri" w:cs="Arial"/>
          <w:b/>
          <w:bCs/>
          <w:sz w:val="24"/>
          <w:szCs w:val="24"/>
        </w:rPr>
        <w:t>i </w:t>
      </w:r>
      <w:r w:rsidR="009936FF" w:rsidRPr="009936FF">
        <w:rPr>
          <w:rFonts w:ascii="Calibri" w:hAnsi="Calibri" w:cs="Arial"/>
          <w:b/>
          <w:bCs/>
          <w:sz w:val="24"/>
          <w:szCs w:val="24"/>
        </w:rPr>
        <w:t>akcesoriami</w:t>
      </w:r>
      <w:r w:rsidR="009936FF">
        <w:rPr>
          <w:rFonts w:ascii="Calibri" w:hAnsi="Calibri" w:cs="Arial"/>
          <w:b/>
          <w:bCs/>
          <w:sz w:val="24"/>
          <w:szCs w:val="24"/>
        </w:rPr>
        <w:t>, zgodnie z poniższym</w:t>
      </w:r>
      <w:r w:rsidR="00D21E4D">
        <w:rPr>
          <w:rFonts w:ascii="Calibri" w:hAnsi="Calibri" w:cs="Arial"/>
          <w:b/>
          <w:bCs/>
          <w:sz w:val="24"/>
          <w:szCs w:val="24"/>
        </w:rPr>
        <w:t xml:space="preserve"> wykazem i</w:t>
      </w:r>
      <w:r w:rsidR="009936FF">
        <w:rPr>
          <w:rFonts w:ascii="Calibri" w:hAnsi="Calibri" w:cs="Arial"/>
          <w:b/>
          <w:bCs/>
          <w:sz w:val="24"/>
          <w:szCs w:val="24"/>
        </w:rPr>
        <w:t xml:space="preserve"> parametrami technicznymi.</w:t>
      </w:r>
    </w:p>
    <w:tbl>
      <w:tblPr>
        <w:tblW w:w="85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3765"/>
        <w:gridCol w:w="2693"/>
      </w:tblGrid>
      <w:tr w:rsidR="00D21E4D" w:rsidRPr="00D21E4D" w14:paraId="34367C0B" w14:textId="77777777" w:rsidTr="00D202F0">
        <w:trPr>
          <w:trHeight w:val="179"/>
          <w:jc w:val="center"/>
        </w:trPr>
        <w:tc>
          <w:tcPr>
            <w:tcW w:w="8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E3CFE" w14:textId="47CD0624" w:rsidR="00D21E4D" w:rsidRPr="00D21E4D" w:rsidRDefault="00D21E4D" w:rsidP="00D21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b/>
                <w:bCs/>
                <w:lang w:eastAsia="pl-PL"/>
                <w14:ligatures w14:val="none"/>
              </w:rPr>
              <w:t>LAPTOP</w:t>
            </w:r>
          </w:p>
        </w:tc>
      </w:tr>
      <w:tr w:rsidR="00D21E4D" w:rsidRPr="00D21E4D" w14:paraId="3D78A867" w14:textId="77777777" w:rsidTr="00D21E4D">
        <w:trPr>
          <w:trHeight w:val="300"/>
          <w:jc w:val="center"/>
        </w:trPr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9418C70" w14:textId="77777777" w:rsidR="00D21E4D" w:rsidRPr="00D21E4D" w:rsidRDefault="00D21E4D" w:rsidP="00D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 xml:space="preserve">Informacje podstawowe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56161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Typ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5A507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Laptop</w:t>
            </w:r>
          </w:p>
        </w:tc>
      </w:tr>
      <w:tr w:rsidR="00D21E4D" w:rsidRPr="00D21E4D" w14:paraId="7FF51757" w14:textId="77777777" w:rsidTr="00D21E4D">
        <w:trPr>
          <w:trHeight w:val="300"/>
          <w:jc w:val="center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14D5C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1A95F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Kolor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B9160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Szare</w:t>
            </w:r>
          </w:p>
        </w:tc>
      </w:tr>
      <w:tr w:rsidR="00D21E4D" w:rsidRPr="00D21E4D" w14:paraId="0E995F95" w14:textId="77777777" w:rsidTr="00D21E4D">
        <w:trPr>
          <w:trHeight w:val="300"/>
          <w:jc w:val="center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D7464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7100B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Seria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6F9B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 xml:space="preserve">Lenovo </w:t>
            </w:r>
            <w:proofErr w:type="spellStart"/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ThinkBook</w:t>
            </w:r>
            <w:proofErr w:type="spellEnd"/>
          </w:p>
        </w:tc>
      </w:tr>
      <w:tr w:rsidR="00D21E4D" w:rsidRPr="00D21E4D" w14:paraId="2E5CD674" w14:textId="77777777" w:rsidTr="00D21E4D">
        <w:trPr>
          <w:trHeight w:val="300"/>
          <w:jc w:val="center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49B8A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FD0C1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Model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4ADC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 xml:space="preserve">Lenovo </w:t>
            </w:r>
            <w:proofErr w:type="spellStart"/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ThinkBook</w:t>
            </w:r>
            <w:proofErr w:type="spellEnd"/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 xml:space="preserve"> 16 G8</w:t>
            </w:r>
          </w:p>
        </w:tc>
      </w:tr>
      <w:tr w:rsidR="00D21E4D" w:rsidRPr="00D21E4D" w14:paraId="6BB4AA25" w14:textId="77777777" w:rsidTr="00D21E4D">
        <w:trPr>
          <w:trHeight w:val="300"/>
          <w:jc w:val="center"/>
        </w:trPr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A9BF5C9" w14:textId="77777777" w:rsidR="00D21E4D" w:rsidRPr="00D21E4D" w:rsidRDefault="00D21E4D" w:rsidP="00D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Procesor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0EB1A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Rodzina procesora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F812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 xml:space="preserve">Intel </w:t>
            </w:r>
            <w:proofErr w:type="spellStart"/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Core</w:t>
            </w:r>
            <w:proofErr w:type="spellEnd"/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 xml:space="preserve"> 7 </w:t>
            </w:r>
          </w:p>
        </w:tc>
      </w:tr>
      <w:tr w:rsidR="00D21E4D" w:rsidRPr="00D21E4D" w14:paraId="7E38BA57" w14:textId="77777777" w:rsidTr="00D21E4D">
        <w:trPr>
          <w:trHeight w:val="300"/>
          <w:jc w:val="center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044F5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213B0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Procesor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38FB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 xml:space="preserve">Intel </w:t>
            </w:r>
            <w:proofErr w:type="spellStart"/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Core</w:t>
            </w:r>
            <w:proofErr w:type="spellEnd"/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 xml:space="preserve"> Ultra 7 255H </w:t>
            </w:r>
          </w:p>
        </w:tc>
      </w:tr>
      <w:tr w:rsidR="00D21E4D" w:rsidRPr="00D21E4D" w14:paraId="32E55E89" w14:textId="77777777" w:rsidTr="00D21E4D">
        <w:trPr>
          <w:trHeight w:val="300"/>
          <w:jc w:val="center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18E8B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65CEA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Taktowanie procesora (bazowe/turbo)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3E80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4.4 GHz / 5.1 GHz</w:t>
            </w:r>
          </w:p>
        </w:tc>
      </w:tr>
      <w:tr w:rsidR="00D21E4D" w:rsidRPr="00D21E4D" w14:paraId="2389C74F" w14:textId="77777777" w:rsidTr="00D21E4D">
        <w:trPr>
          <w:trHeight w:val="300"/>
          <w:jc w:val="center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883CA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4A3F0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Liczba rdzeni / wątków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19EF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16/16</w:t>
            </w:r>
          </w:p>
        </w:tc>
      </w:tr>
      <w:tr w:rsidR="00D21E4D" w:rsidRPr="00D21E4D" w14:paraId="6E3FDDFE" w14:textId="77777777" w:rsidTr="00D21E4D">
        <w:trPr>
          <w:trHeight w:val="300"/>
          <w:jc w:val="center"/>
        </w:trPr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7AFE13C" w14:textId="77777777" w:rsidR="00D21E4D" w:rsidRPr="00D21E4D" w:rsidRDefault="00D21E4D" w:rsidP="00D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Pamięć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0BC33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Pamięć RAM (zainstalowana)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0BEAD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16 GB</w:t>
            </w:r>
          </w:p>
        </w:tc>
      </w:tr>
      <w:tr w:rsidR="00D21E4D" w:rsidRPr="00D21E4D" w14:paraId="252DFA84" w14:textId="77777777" w:rsidTr="00D21E4D">
        <w:trPr>
          <w:trHeight w:val="300"/>
          <w:jc w:val="center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44FBD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3BFE2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Pamięć RAM (maksymalna)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4F9BF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64 GB</w:t>
            </w:r>
          </w:p>
        </w:tc>
      </w:tr>
      <w:tr w:rsidR="00D21E4D" w:rsidRPr="00D21E4D" w14:paraId="08F9FA84" w14:textId="77777777" w:rsidTr="00D21E4D">
        <w:trPr>
          <w:trHeight w:val="300"/>
          <w:jc w:val="center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06388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407B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Typ pamięci RAM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19410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DDR5</w:t>
            </w:r>
          </w:p>
        </w:tc>
      </w:tr>
      <w:tr w:rsidR="00D21E4D" w:rsidRPr="00D21E4D" w14:paraId="53A5B7E4" w14:textId="77777777" w:rsidTr="00D21E4D">
        <w:trPr>
          <w:trHeight w:val="300"/>
          <w:jc w:val="center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C3F1D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E3F55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Częstotliwość pamięci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8D34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 xml:space="preserve">5600 MHz </w:t>
            </w:r>
          </w:p>
        </w:tc>
      </w:tr>
      <w:tr w:rsidR="00D21E4D" w:rsidRPr="00D21E4D" w14:paraId="308BB806" w14:textId="77777777" w:rsidTr="00D21E4D">
        <w:trPr>
          <w:trHeight w:val="300"/>
          <w:jc w:val="center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C81EB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0D0EB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Ilość gniazd pamięci (ogółem/wolne)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B71DC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2/1</w:t>
            </w:r>
          </w:p>
        </w:tc>
      </w:tr>
      <w:tr w:rsidR="00D21E4D" w:rsidRPr="00D21E4D" w14:paraId="2832AF21" w14:textId="77777777" w:rsidTr="00D21E4D">
        <w:trPr>
          <w:trHeight w:val="300"/>
          <w:jc w:val="center"/>
        </w:trPr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B1F935F" w14:textId="77777777" w:rsidR="00D21E4D" w:rsidRPr="00D21E4D" w:rsidRDefault="00D21E4D" w:rsidP="00D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Dyski i napęd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59183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 xml:space="preserve">Dysk SSD M.2 </w:t>
            </w:r>
            <w:proofErr w:type="spellStart"/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PCIe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BF495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512 GB</w:t>
            </w:r>
          </w:p>
        </w:tc>
      </w:tr>
      <w:tr w:rsidR="00D21E4D" w:rsidRPr="00D21E4D" w14:paraId="55254F95" w14:textId="77777777" w:rsidTr="00D21E4D">
        <w:trPr>
          <w:trHeight w:val="300"/>
          <w:jc w:val="center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544E7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2970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Napędy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F6729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Brak</w:t>
            </w:r>
          </w:p>
        </w:tc>
      </w:tr>
      <w:tr w:rsidR="00D21E4D" w:rsidRPr="00D21E4D" w14:paraId="5DA4A967" w14:textId="77777777" w:rsidTr="00D21E4D">
        <w:trPr>
          <w:trHeight w:val="300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AF01B" w14:textId="77777777" w:rsidR="00D21E4D" w:rsidRPr="00D21E4D" w:rsidRDefault="00D21E4D" w:rsidP="00D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Karta graficzna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A01A5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Zintegrowany układ graficzny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DD582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Intel Art Graphics</w:t>
            </w:r>
          </w:p>
        </w:tc>
      </w:tr>
      <w:tr w:rsidR="00D21E4D" w:rsidRPr="00D21E4D" w14:paraId="5B7F9C37" w14:textId="77777777" w:rsidTr="00D21E4D">
        <w:trPr>
          <w:trHeight w:val="300"/>
          <w:jc w:val="center"/>
        </w:trPr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103B1B5" w14:textId="77777777" w:rsidR="00D21E4D" w:rsidRPr="00D21E4D" w:rsidRDefault="00D21E4D" w:rsidP="00D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Wyświetlacz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525B3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Przekątna ekranu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41FAB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16"</w:t>
            </w:r>
          </w:p>
        </w:tc>
      </w:tr>
      <w:tr w:rsidR="00D21E4D" w:rsidRPr="00D21E4D" w14:paraId="11D4E949" w14:textId="77777777" w:rsidTr="00D21E4D">
        <w:trPr>
          <w:trHeight w:val="300"/>
          <w:jc w:val="center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8D38E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C5CE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Rozdzielczość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933CD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1920 x 1200 (WUXGA)</w:t>
            </w:r>
          </w:p>
        </w:tc>
      </w:tr>
      <w:tr w:rsidR="00D21E4D" w:rsidRPr="00D21E4D" w14:paraId="25C1E590" w14:textId="77777777" w:rsidTr="00D21E4D">
        <w:trPr>
          <w:trHeight w:val="300"/>
          <w:jc w:val="center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656A2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658C5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Powłoka matrycy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86831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Matowa</w:t>
            </w:r>
          </w:p>
        </w:tc>
      </w:tr>
      <w:tr w:rsidR="00D21E4D" w:rsidRPr="00D21E4D" w14:paraId="7540A2B2" w14:textId="77777777" w:rsidTr="00D21E4D">
        <w:trPr>
          <w:trHeight w:val="300"/>
          <w:jc w:val="center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07CE9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4C7F1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Typ matrycy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74577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IPS</w:t>
            </w:r>
          </w:p>
        </w:tc>
      </w:tr>
      <w:tr w:rsidR="00D21E4D" w:rsidRPr="00D21E4D" w14:paraId="58FB66AD" w14:textId="77777777" w:rsidTr="00D21E4D">
        <w:trPr>
          <w:trHeight w:val="300"/>
          <w:jc w:val="center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E76E8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8003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Częstotliwość odświeżania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FC35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 xml:space="preserve">60 </w:t>
            </w:r>
            <w:proofErr w:type="spellStart"/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Hz</w:t>
            </w:r>
            <w:proofErr w:type="spellEnd"/>
          </w:p>
        </w:tc>
      </w:tr>
      <w:tr w:rsidR="00D21E4D" w:rsidRPr="00D21E4D" w14:paraId="77400E0A" w14:textId="77777777" w:rsidTr="00D21E4D">
        <w:trPr>
          <w:trHeight w:val="300"/>
          <w:jc w:val="center"/>
        </w:trPr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F9EEA7E" w14:textId="77777777" w:rsidR="00D21E4D" w:rsidRPr="00D21E4D" w:rsidRDefault="00D21E4D" w:rsidP="00D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Porty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6AFFA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Złącze HDMI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9D940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Pełnowymiarowe</w:t>
            </w:r>
          </w:p>
        </w:tc>
      </w:tr>
      <w:tr w:rsidR="00D21E4D" w:rsidRPr="00D21E4D" w14:paraId="4CFB3431" w14:textId="77777777" w:rsidTr="00D21E4D">
        <w:trPr>
          <w:trHeight w:val="300"/>
          <w:jc w:val="center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792C3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29DD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Złącza Audio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FA33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1</w:t>
            </w:r>
          </w:p>
        </w:tc>
      </w:tr>
      <w:tr w:rsidR="00D21E4D" w:rsidRPr="00D21E4D" w14:paraId="655A6AB2" w14:textId="77777777" w:rsidTr="00D21E4D">
        <w:trPr>
          <w:trHeight w:val="300"/>
          <w:jc w:val="center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E2872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285CB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proofErr w:type="spellStart"/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Thunderbolt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37131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1</w:t>
            </w:r>
          </w:p>
        </w:tc>
      </w:tr>
      <w:tr w:rsidR="00D21E4D" w:rsidRPr="00D21E4D" w14:paraId="71706BC2" w14:textId="77777777" w:rsidTr="00D21E4D">
        <w:trPr>
          <w:trHeight w:val="300"/>
          <w:jc w:val="center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C1F48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8E738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USB 3.0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B35EC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2</w:t>
            </w:r>
          </w:p>
        </w:tc>
      </w:tr>
      <w:tr w:rsidR="00D21E4D" w:rsidRPr="00D21E4D" w14:paraId="22607D01" w14:textId="77777777" w:rsidTr="00D21E4D">
        <w:trPr>
          <w:trHeight w:val="300"/>
          <w:jc w:val="center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2E731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C0411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USB-C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4BBAB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1</w:t>
            </w:r>
          </w:p>
        </w:tc>
      </w:tr>
      <w:tr w:rsidR="00D21E4D" w:rsidRPr="00D21E4D" w14:paraId="57087D0B" w14:textId="77777777" w:rsidTr="00D21E4D">
        <w:trPr>
          <w:trHeight w:val="300"/>
          <w:jc w:val="center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8648E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68994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Czytnik kart pamięci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E57B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Tak</w:t>
            </w:r>
          </w:p>
        </w:tc>
      </w:tr>
      <w:tr w:rsidR="00D21E4D" w:rsidRPr="00D21E4D" w14:paraId="526BF983" w14:textId="77777777" w:rsidTr="00D21E4D">
        <w:trPr>
          <w:trHeight w:val="300"/>
          <w:jc w:val="center"/>
        </w:trPr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BB1F545" w14:textId="77777777" w:rsidR="00D21E4D" w:rsidRPr="00D21E4D" w:rsidRDefault="00D21E4D" w:rsidP="00D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Łączność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B55F1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Karta sieciowa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04C0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 xml:space="preserve">1 </w:t>
            </w:r>
            <w:proofErr w:type="spellStart"/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Gb</w:t>
            </w:r>
            <w:proofErr w:type="spellEnd"/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/s</w:t>
            </w:r>
          </w:p>
        </w:tc>
      </w:tr>
      <w:tr w:rsidR="00D21E4D" w:rsidRPr="00D21E4D" w14:paraId="4A2D4991" w14:textId="77777777" w:rsidTr="00D21E4D">
        <w:trPr>
          <w:trHeight w:val="300"/>
          <w:jc w:val="center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00689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7777C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proofErr w:type="spellStart"/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WiFi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F8EFD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802.11ax (gen. 6)</w:t>
            </w:r>
          </w:p>
        </w:tc>
      </w:tr>
      <w:tr w:rsidR="00D21E4D" w:rsidRPr="00D21E4D" w14:paraId="470221A6" w14:textId="77777777" w:rsidTr="00D21E4D">
        <w:trPr>
          <w:trHeight w:val="300"/>
          <w:jc w:val="center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C15FE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494B4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Bluetooth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998A7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Bluetooth 5.3</w:t>
            </w:r>
          </w:p>
        </w:tc>
      </w:tr>
      <w:tr w:rsidR="00D21E4D" w:rsidRPr="00D21E4D" w14:paraId="1ACD41DA" w14:textId="77777777" w:rsidTr="00D21E4D">
        <w:trPr>
          <w:trHeight w:val="300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1B51F" w14:textId="77777777" w:rsidR="00D21E4D" w:rsidRPr="00D21E4D" w:rsidRDefault="00D21E4D" w:rsidP="00D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Bateria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E3B9C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Pojemność akumulatora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7EE1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 xml:space="preserve">45 </w:t>
            </w:r>
            <w:proofErr w:type="spellStart"/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Wh</w:t>
            </w:r>
            <w:proofErr w:type="spellEnd"/>
          </w:p>
        </w:tc>
      </w:tr>
      <w:tr w:rsidR="00D21E4D" w:rsidRPr="00D21E4D" w14:paraId="2F058FC5" w14:textId="77777777" w:rsidTr="00D21E4D">
        <w:trPr>
          <w:trHeight w:val="300"/>
          <w:jc w:val="center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416F2" w14:textId="77777777" w:rsidR="00D21E4D" w:rsidRPr="00D21E4D" w:rsidRDefault="00D21E4D" w:rsidP="00D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lastRenderedPageBreak/>
              <w:t>Mult</w:t>
            </w:r>
            <w:r w:rsidRPr="00D21E4D">
              <w:rPr>
                <w:rFonts w:ascii="Calibri" w:eastAsia="Times New Roman" w:hAnsi="Calibri" w:cs="Calibri"/>
                <w:b/>
                <w:bCs/>
                <w:lang w:eastAsia="pl-PL"/>
                <w14:ligatures w14:val="none"/>
              </w:rPr>
              <w:t>i</w:t>
            </w: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media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1815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Klawiatura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5B31F" w14:textId="0C37E969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Pełnowymiarowa,</w:t>
            </w:r>
            <w:r w:rsidR="00E81A79">
              <w:rPr>
                <w:rFonts w:ascii="Calibri" w:eastAsia="Times New Roman" w:hAnsi="Calibri" w:cs="Calibri"/>
                <w:lang w:eastAsia="pl-PL"/>
                <w14:ligatures w14:val="none"/>
              </w:rPr>
              <w:t xml:space="preserve"> </w:t>
            </w: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 xml:space="preserve">Wyspowa </w:t>
            </w:r>
          </w:p>
        </w:tc>
      </w:tr>
      <w:tr w:rsidR="00D21E4D" w:rsidRPr="00D21E4D" w14:paraId="5417C699" w14:textId="77777777" w:rsidTr="00D21E4D">
        <w:trPr>
          <w:trHeight w:val="300"/>
          <w:jc w:val="center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3470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D652E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Podświetlana klawiatura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F9443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Tak</w:t>
            </w:r>
          </w:p>
        </w:tc>
      </w:tr>
      <w:tr w:rsidR="00D21E4D" w:rsidRPr="00D21E4D" w14:paraId="3F70FE45" w14:textId="77777777" w:rsidTr="00D21E4D">
        <w:trPr>
          <w:trHeight w:val="300"/>
          <w:jc w:val="center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C9F4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25E79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Kamera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F10B6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Tak</w:t>
            </w:r>
          </w:p>
        </w:tc>
      </w:tr>
      <w:tr w:rsidR="00D21E4D" w:rsidRPr="00D21E4D" w14:paraId="3F347832" w14:textId="77777777" w:rsidTr="00D21E4D">
        <w:trPr>
          <w:trHeight w:val="300"/>
          <w:jc w:val="center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762F9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CD65B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Głośniki wbudowane (moc)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82A1E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4 W (2 x 2 W)</w:t>
            </w:r>
          </w:p>
        </w:tc>
      </w:tr>
      <w:tr w:rsidR="00D21E4D" w:rsidRPr="00D21E4D" w14:paraId="6304D8E4" w14:textId="77777777" w:rsidTr="00D21E4D">
        <w:trPr>
          <w:trHeight w:val="300"/>
          <w:jc w:val="center"/>
        </w:trPr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AF3F1F3" w14:textId="77777777" w:rsidR="00D21E4D" w:rsidRPr="00D21E4D" w:rsidRDefault="00D21E4D" w:rsidP="00D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Bezpieczeństwo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5E4AC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Czytnik linii papilarnych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7BD2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Tak</w:t>
            </w:r>
          </w:p>
        </w:tc>
      </w:tr>
      <w:tr w:rsidR="00D21E4D" w:rsidRPr="00D21E4D" w14:paraId="601ABC90" w14:textId="77777777" w:rsidTr="00D21E4D">
        <w:trPr>
          <w:trHeight w:val="300"/>
          <w:jc w:val="center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1861C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2AD7F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Rozpoznawanie twarzy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6CC5C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Tak</w:t>
            </w:r>
          </w:p>
        </w:tc>
      </w:tr>
      <w:tr w:rsidR="00D21E4D" w:rsidRPr="00D21E4D" w14:paraId="3C62FFFC" w14:textId="77777777" w:rsidTr="00D21E4D">
        <w:trPr>
          <w:trHeight w:val="300"/>
          <w:jc w:val="center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0C3AA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F4B6B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Szyfrowanie TPM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08AE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Tak</w:t>
            </w:r>
          </w:p>
        </w:tc>
      </w:tr>
      <w:tr w:rsidR="00D21E4D" w:rsidRPr="00D21E4D" w14:paraId="66DE87BE" w14:textId="77777777" w:rsidTr="00D21E4D">
        <w:trPr>
          <w:trHeight w:val="300"/>
          <w:jc w:val="center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33B4B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6706E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Gniazdo linki zabezpieczającej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4110A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Tak</w:t>
            </w:r>
          </w:p>
        </w:tc>
      </w:tr>
      <w:tr w:rsidR="00D21E4D" w:rsidRPr="00D21E4D" w14:paraId="78692AC1" w14:textId="77777777" w:rsidTr="00D21E4D">
        <w:trPr>
          <w:trHeight w:val="300"/>
          <w:jc w:val="center"/>
        </w:trPr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20A7F6F" w14:textId="77777777" w:rsidR="00D21E4D" w:rsidRPr="00D21E4D" w:rsidRDefault="00D21E4D" w:rsidP="00D21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Wymiary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77F04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Wysokość [cm]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0B769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1,75</w:t>
            </w:r>
          </w:p>
        </w:tc>
      </w:tr>
      <w:tr w:rsidR="00D21E4D" w:rsidRPr="00D21E4D" w14:paraId="4B279155" w14:textId="77777777" w:rsidTr="00D21E4D">
        <w:trPr>
          <w:trHeight w:val="300"/>
          <w:jc w:val="center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A38CD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21911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Szerokość [cm]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8801B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35,6</w:t>
            </w:r>
          </w:p>
        </w:tc>
      </w:tr>
      <w:tr w:rsidR="00D21E4D" w:rsidRPr="00D21E4D" w14:paraId="0C072DC1" w14:textId="77777777" w:rsidTr="00D21E4D">
        <w:trPr>
          <w:trHeight w:val="300"/>
          <w:jc w:val="center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F37BB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9D036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Głębokość [cm]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561D7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25,4</w:t>
            </w:r>
          </w:p>
        </w:tc>
      </w:tr>
      <w:tr w:rsidR="00D21E4D" w:rsidRPr="00D21E4D" w14:paraId="71FA6FE0" w14:textId="77777777" w:rsidTr="00D21E4D">
        <w:trPr>
          <w:trHeight w:val="300"/>
          <w:jc w:val="center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304E1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EF551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Waga [kg]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60C7F" w14:textId="77777777" w:rsidR="00D21E4D" w:rsidRPr="00D21E4D" w:rsidRDefault="00D21E4D" w:rsidP="00D21E4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1E4D">
              <w:rPr>
                <w:rFonts w:ascii="Calibri" w:eastAsia="Times New Roman" w:hAnsi="Calibri" w:cs="Calibri"/>
                <w:lang w:eastAsia="pl-PL"/>
                <w14:ligatures w14:val="none"/>
              </w:rPr>
              <w:t>1,7</w:t>
            </w:r>
          </w:p>
        </w:tc>
      </w:tr>
    </w:tbl>
    <w:p w14:paraId="4B122761" w14:textId="297E45FC" w:rsidR="00D22CAB" w:rsidRDefault="00D22CAB" w:rsidP="00F651A5">
      <w:pPr>
        <w:pStyle w:val="Tekstwstpniesformatowany"/>
        <w:spacing w:after="120" w:line="300" w:lineRule="exact"/>
        <w:ind w:left="284"/>
        <w:jc w:val="both"/>
        <w:rPr>
          <w:rFonts w:ascii="Calibri" w:hAnsi="Calibri" w:cs="Arial"/>
          <w:b/>
          <w:bCs/>
          <w:sz w:val="24"/>
          <w:szCs w:val="24"/>
        </w:rPr>
      </w:pPr>
    </w:p>
    <w:tbl>
      <w:tblPr>
        <w:tblW w:w="85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4"/>
        <w:gridCol w:w="2089"/>
        <w:gridCol w:w="4148"/>
      </w:tblGrid>
      <w:tr w:rsidR="00D202F0" w:rsidRPr="00D202F0" w14:paraId="32043CC7" w14:textId="77777777" w:rsidTr="00D202F0">
        <w:trPr>
          <w:trHeight w:val="300"/>
          <w:jc w:val="center"/>
        </w:trPr>
        <w:tc>
          <w:tcPr>
            <w:tcW w:w="8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CA434" w14:textId="77777777" w:rsidR="00D202F0" w:rsidRPr="00D202F0" w:rsidRDefault="00D202F0" w:rsidP="00D20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b/>
                <w:bCs/>
                <w:lang w:eastAsia="pl-PL"/>
                <w14:ligatures w14:val="none"/>
              </w:rPr>
              <w:t xml:space="preserve">OPROGRAMOWANIE - SYSTEM OPERACYJNY </w:t>
            </w:r>
          </w:p>
        </w:tc>
      </w:tr>
      <w:tr w:rsidR="00D202F0" w:rsidRPr="00D202F0" w14:paraId="7FEB789D" w14:textId="77777777" w:rsidTr="00D202F0">
        <w:trPr>
          <w:trHeight w:val="300"/>
          <w:jc w:val="center"/>
        </w:trPr>
        <w:tc>
          <w:tcPr>
            <w:tcW w:w="2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7F9F" w14:textId="77777777" w:rsidR="00D202F0" w:rsidRPr="00D202F0" w:rsidRDefault="00D202F0" w:rsidP="00D202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Informacje podstawowe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8F516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Wersja językowa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F56A3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Wielojęzyczny</w:t>
            </w:r>
          </w:p>
        </w:tc>
      </w:tr>
      <w:tr w:rsidR="00D202F0" w:rsidRPr="00D202F0" w14:paraId="7E98E9DF" w14:textId="77777777" w:rsidTr="00D202F0">
        <w:trPr>
          <w:trHeight w:val="300"/>
          <w:jc w:val="center"/>
        </w:trPr>
        <w:tc>
          <w:tcPr>
            <w:tcW w:w="2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113B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4B104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Wersja systemu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7C338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Windows 11 Pro</w:t>
            </w:r>
          </w:p>
        </w:tc>
      </w:tr>
      <w:tr w:rsidR="00D202F0" w:rsidRPr="00D202F0" w14:paraId="410E3FF1" w14:textId="77777777" w:rsidTr="00D202F0">
        <w:trPr>
          <w:trHeight w:val="300"/>
          <w:jc w:val="center"/>
        </w:trPr>
        <w:tc>
          <w:tcPr>
            <w:tcW w:w="2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087F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FCCF8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Wersja produktu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4852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OEM</w:t>
            </w:r>
          </w:p>
        </w:tc>
      </w:tr>
      <w:tr w:rsidR="00D202F0" w:rsidRPr="00D202F0" w14:paraId="500A9693" w14:textId="77777777" w:rsidTr="00D202F0">
        <w:trPr>
          <w:trHeight w:val="300"/>
          <w:jc w:val="center"/>
        </w:trPr>
        <w:tc>
          <w:tcPr>
            <w:tcW w:w="2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C555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A4457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Nośnik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9E1D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Wersja cyfrowa/elektroniczna</w:t>
            </w:r>
          </w:p>
        </w:tc>
      </w:tr>
      <w:tr w:rsidR="00D202F0" w:rsidRPr="00D202F0" w14:paraId="59352437" w14:textId="77777777" w:rsidTr="00D202F0">
        <w:trPr>
          <w:trHeight w:val="300"/>
          <w:jc w:val="center"/>
        </w:trPr>
        <w:tc>
          <w:tcPr>
            <w:tcW w:w="2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6FA7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B22E0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Architektura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B09B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64 bit</w:t>
            </w:r>
          </w:p>
        </w:tc>
      </w:tr>
      <w:tr w:rsidR="00D202F0" w:rsidRPr="00D202F0" w14:paraId="093C5DDC" w14:textId="77777777" w:rsidTr="00D202F0">
        <w:trPr>
          <w:trHeight w:val="300"/>
          <w:jc w:val="center"/>
        </w:trPr>
        <w:tc>
          <w:tcPr>
            <w:tcW w:w="2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4033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AC5C9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Typ licencji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8105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Komercyjna</w:t>
            </w:r>
          </w:p>
        </w:tc>
      </w:tr>
    </w:tbl>
    <w:p w14:paraId="311F2136" w14:textId="77777777" w:rsidR="00C5109E" w:rsidRDefault="00C5109E" w:rsidP="00F651A5">
      <w:pPr>
        <w:pStyle w:val="Tekstwstpniesformatowany"/>
        <w:spacing w:after="120" w:line="300" w:lineRule="exact"/>
        <w:ind w:left="284"/>
        <w:jc w:val="both"/>
        <w:rPr>
          <w:rFonts w:ascii="Calibri" w:hAnsi="Calibri" w:cs="Arial"/>
          <w:b/>
          <w:bCs/>
          <w:sz w:val="24"/>
          <w:szCs w:val="24"/>
        </w:rPr>
      </w:pPr>
    </w:p>
    <w:tbl>
      <w:tblPr>
        <w:tblW w:w="85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170"/>
        <w:gridCol w:w="4148"/>
      </w:tblGrid>
      <w:tr w:rsidR="00D202F0" w:rsidRPr="00D202F0" w14:paraId="32F6CCB2" w14:textId="77777777" w:rsidTr="00D202F0">
        <w:trPr>
          <w:trHeight w:val="300"/>
          <w:jc w:val="center"/>
        </w:trPr>
        <w:tc>
          <w:tcPr>
            <w:tcW w:w="8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5F363" w14:textId="77777777" w:rsidR="00D202F0" w:rsidRPr="00D202F0" w:rsidRDefault="00D202F0" w:rsidP="00D20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b/>
                <w:bCs/>
                <w:lang w:eastAsia="pl-PL"/>
                <w14:ligatures w14:val="none"/>
              </w:rPr>
              <w:t xml:space="preserve">OPROGRAMOWANIE - PAKIET BIUROWY </w:t>
            </w:r>
          </w:p>
        </w:tc>
      </w:tr>
      <w:tr w:rsidR="00D202F0" w:rsidRPr="00D202F0" w14:paraId="1CE7E181" w14:textId="77777777" w:rsidTr="00D202F0">
        <w:trPr>
          <w:trHeight w:val="300"/>
          <w:jc w:val="center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9730" w14:textId="77777777" w:rsidR="00D202F0" w:rsidRPr="00D202F0" w:rsidRDefault="00D202F0" w:rsidP="00D202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 xml:space="preserve">Informacje podstawowe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FF410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Wersja językowa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2EBAC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Polski</w:t>
            </w:r>
          </w:p>
        </w:tc>
      </w:tr>
      <w:tr w:rsidR="00D202F0" w:rsidRPr="00D202F0" w14:paraId="1F4751C0" w14:textId="77777777" w:rsidTr="00D202F0">
        <w:trPr>
          <w:trHeight w:val="300"/>
          <w:jc w:val="center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D84D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AB8E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Wersja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25F85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Microsoft Office Home &amp; Business</w:t>
            </w:r>
          </w:p>
        </w:tc>
      </w:tr>
      <w:tr w:rsidR="00D202F0" w:rsidRPr="00D202F0" w14:paraId="590FCAD3" w14:textId="77777777" w:rsidTr="00D202F0">
        <w:trPr>
          <w:trHeight w:val="300"/>
          <w:jc w:val="center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03D3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77DA8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Edycja pakietu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C853A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2024</w:t>
            </w:r>
          </w:p>
        </w:tc>
      </w:tr>
      <w:tr w:rsidR="00D202F0" w:rsidRPr="00D202F0" w14:paraId="1A21C6CB" w14:textId="77777777" w:rsidTr="00D202F0">
        <w:trPr>
          <w:trHeight w:val="300"/>
          <w:jc w:val="center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E8CD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3ECBE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Aplikacje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E20EC" w14:textId="7E9C5A75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Excel,</w:t>
            </w:r>
            <w:r>
              <w:rPr>
                <w:rFonts w:ascii="Calibri" w:eastAsia="Times New Roman" w:hAnsi="Calibri" w:cs="Calibri"/>
                <w:lang w:eastAsia="pl-PL"/>
                <w14:ligatures w14:val="none"/>
              </w:rPr>
              <w:t xml:space="preserve"> </w:t>
            </w: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OneNote,</w:t>
            </w:r>
            <w:r>
              <w:rPr>
                <w:rFonts w:ascii="Calibri" w:eastAsia="Times New Roman" w:hAnsi="Calibri" w:cs="Calibri"/>
                <w:lang w:eastAsia="pl-PL"/>
                <w14:ligatures w14:val="none"/>
              </w:rPr>
              <w:t xml:space="preserve"> </w:t>
            </w: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Outlook,</w:t>
            </w:r>
            <w:r>
              <w:rPr>
                <w:rFonts w:ascii="Calibri" w:eastAsia="Times New Roman" w:hAnsi="Calibri" w:cs="Calibri"/>
                <w:lang w:eastAsia="pl-PL"/>
                <w14:ligatures w14:val="none"/>
              </w:rPr>
              <w:t xml:space="preserve"> </w:t>
            </w: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Power Point,</w:t>
            </w:r>
            <w:r>
              <w:rPr>
                <w:rFonts w:ascii="Calibri" w:eastAsia="Times New Roman" w:hAnsi="Calibri" w:cs="Calibri"/>
                <w:lang w:eastAsia="pl-PL"/>
                <w14:ligatures w14:val="none"/>
              </w:rPr>
              <w:t xml:space="preserve"> </w:t>
            </w: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Word</w:t>
            </w:r>
          </w:p>
        </w:tc>
      </w:tr>
      <w:tr w:rsidR="00D202F0" w:rsidRPr="00D202F0" w14:paraId="4AD5000E" w14:textId="77777777" w:rsidTr="00D202F0">
        <w:trPr>
          <w:trHeight w:val="300"/>
          <w:jc w:val="center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110C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EAEC9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Wersja produktu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1C0C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OEM</w:t>
            </w:r>
          </w:p>
        </w:tc>
      </w:tr>
      <w:tr w:rsidR="00D202F0" w:rsidRPr="00D202F0" w14:paraId="5C559D5C" w14:textId="77777777" w:rsidTr="00D202F0">
        <w:trPr>
          <w:trHeight w:val="300"/>
          <w:jc w:val="center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F120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242E0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Typ produktu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5495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Produkt fizyczny</w:t>
            </w:r>
          </w:p>
        </w:tc>
      </w:tr>
      <w:tr w:rsidR="00D202F0" w:rsidRPr="00D202F0" w14:paraId="591E07B1" w14:textId="77777777" w:rsidTr="00D202F0">
        <w:trPr>
          <w:trHeight w:val="300"/>
          <w:jc w:val="center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CC54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A0A9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Typ licencji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4DAF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Komercyjna</w:t>
            </w:r>
          </w:p>
        </w:tc>
      </w:tr>
      <w:tr w:rsidR="00D202F0" w:rsidRPr="00D202F0" w14:paraId="098BD6BC" w14:textId="77777777" w:rsidTr="00D202F0">
        <w:trPr>
          <w:trHeight w:val="300"/>
          <w:jc w:val="center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F853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87EFD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Okres licencji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8D0B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Bezterminowy</w:t>
            </w:r>
          </w:p>
        </w:tc>
      </w:tr>
      <w:tr w:rsidR="00D202F0" w:rsidRPr="00D202F0" w14:paraId="13CC9C1F" w14:textId="77777777" w:rsidTr="00D202F0">
        <w:trPr>
          <w:trHeight w:val="300"/>
          <w:jc w:val="center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A7F6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D7503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Ilość komputerów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DC78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1</w:t>
            </w:r>
          </w:p>
        </w:tc>
      </w:tr>
      <w:tr w:rsidR="00D202F0" w:rsidRPr="00D202F0" w14:paraId="14CEED90" w14:textId="77777777" w:rsidTr="00D202F0">
        <w:trPr>
          <w:trHeight w:val="300"/>
          <w:jc w:val="center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1167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627B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Ilość użytkowników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B5CA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1</w:t>
            </w:r>
          </w:p>
        </w:tc>
      </w:tr>
    </w:tbl>
    <w:p w14:paraId="468CF151" w14:textId="77777777" w:rsidR="00D202F0" w:rsidRDefault="00D202F0" w:rsidP="00F651A5">
      <w:pPr>
        <w:pStyle w:val="Tekstwstpniesformatowany"/>
        <w:spacing w:after="120" w:line="300" w:lineRule="exact"/>
        <w:ind w:left="284"/>
        <w:jc w:val="both"/>
        <w:rPr>
          <w:rFonts w:ascii="Calibri" w:hAnsi="Calibri" w:cs="Arial"/>
          <w:b/>
          <w:bCs/>
          <w:sz w:val="24"/>
          <w:szCs w:val="24"/>
        </w:rPr>
      </w:pPr>
    </w:p>
    <w:tbl>
      <w:tblPr>
        <w:tblW w:w="85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5"/>
        <w:gridCol w:w="2634"/>
        <w:gridCol w:w="3742"/>
      </w:tblGrid>
      <w:tr w:rsidR="00D202F0" w:rsidRPr="00D202F0" w14:paraId="58A1CDDE" w14:textId="77777777" w:rsidTr="00D202F0">
        <w:trPr>
          <w:trHeight w:val="300"/>
          <w:jc w:val="center"/>
        </w:trPr>
        <w:tc>
          <w:tcPr>
            <w:tcW w:w="8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B19E" w14:textId="77777777" w:rsidR="00D202F0" w:rsidRPr="00D202F0" w:rsidRDefault="00D202F0" w:rsidP="00D202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b/>
                <w:bCs/>
                <w:lang w:eastAsia="pl-PL"/>
                <w14:ligatures w14:val="none"/>
              </w:rPr>
              <w:t xml:space="preserve">AKCESORIA </w:t>
            </w:r>
          </w:p>
        </w:tc>
      </w:tr>
      <w:tr w:rsidR="00D202F0" w:rsidRPr="00D202F0" w14:paraId="438F9D22" w14:textId="77777777" w:rsidTr="00D202F0">
        <w:trPr>
          <w:trHeight w:val="300"/>
          <w:jc w:val="center"/>
        </w:trPr>
        <w:tc>
          <w:tcPr>
            <w:tcW w:w="2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3A4D3" w14:textId="77777777" w:rsidR="00D202F0" w:rsidRPr="00D202F0" w:rsidRDefault="00D202F0" w:rsidP="00D202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 xml:space="preserve">Torba na laptopa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71110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Przekątna ekranu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678F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min. 16''</w:t>
            </w:r>
          </w:p>
        </w:tc>
      </w:tr>
      <w:tr w:rsidR="00D202F0" w:rsidRPr="00D202F0" w14:paraId="4C4169F9" w14:textId="77777777" w:rsidTr="00D202F0">
        <w:trPr>
          <w:trHeight w:val="300"/>
          <w:jc w:val="center"/>
        </w:trPr>
        <w:tc>
          <w:tcPr>
            <w:tcW w:w="2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066D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F8513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Kolor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FEF3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Czarny</w:t>
            </w:r>
          </w:p>
        </w:tc>
      </w:tr>
      <w:tr w:rsidR="00D202F0" w:rsidRPr="00D202F0" w14:paraId="479F39F7" w14:textId="77777777" w:rsidTr="00D202F0">
        <w:trPr>
          <w:trHeight w:val="300"/>
          <w:jc w:val="center"/>
        </w:trPr>
        <w:tc>
          <w:tcPr>
            <w:tcW w:w="2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4A0E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4B155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Materiał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F733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Poliester</w:t>
            </w:r>
          </w:p>
        </w:tc>
      </w:tr>
      <w:tr w:rsidR="00D202F0" w:rsidRPr="00D202F0" w14:paraId="092DB165" w14:textId="77777777" w:rsidTr="00D202F0">
        <w:trPr>
          <w:trHeight w:val="300"/>
          <w:jc w:val="center"/>
        </w:trPr>
        <w:tc>
          <w:tcPr>
            <w:tcW w:w="2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9BC9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84CCE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Pas na ramię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4C0E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Tak</w:t>
            </w:r>
          </w:p>
        </w:tc>
      </w:tr>
      <w:tr w:rsidR="00D202F0" w:rsidRPr="00D202F0" w14:paraId="6B76A720" w14:textId="77777777" w:rsidTr="00D202F0">
        <w:trPr>
          <w:trHeight w:val="300"/>
          <w:jc w:val="center"/>
        </w:trPr>
        <w:tc>
          <w:tcPr>
            <w:tcW w:w="2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305B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AE389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Kieszenie boczne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B564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1 kieszeń boczna</w:t>
            </w:r>
          </w:p>
        </w:tc>
      </w:tr>
      <w:tr w:rsidR="00D202F0" w:rsidRPr="00D202F0" w14:paraId="07F1A14B" w14:textId="77777777" w:rsidTr="00D202F0">
        <w:trPr>
          <w:trHeight w:val="300"/>
          <w:jc w:val="center"/>
        </w:trPr>
        <w:tc>
          <w:tcPr>
            <w:tcW w:w="2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2BF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7176C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Rączka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627F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Tak</w:t>
            </w:r>
          </w:p>
        </w:tc>
      </w:tr>
      <w:tr w:rsidR="00D202F0" w:rsidRPr="00D202F0" w14:paraId="19CB61C4" w14:textId="77777777" w:rsidTr="00D202F0">
        <w:trPr>
          <w:trHeight w:val="300"/>
          <w:jc w:val="center"/>
        </w:trPr>
        <w:tc>
          <w:tcPr>
            <w:tcW w:w="2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7729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95396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Liczba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86659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1 szt.</w:t>
            </w:r>
          </w:p>
        </w:tc>
      </w:tr>
      <w:tr w:rsidR="00D202F0" w:rsidRPr="00D202F0" w14:paraId="3D3560F8" w14:textId="77777777" w:rsidTr="00D202F0">
        <w:trPr>
          <w:trHeight w:val="300"/>
          <w:jc w:val="center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2523A" w14:textId="77777777" w:rsidR="00D202F0" w:rsidRPr="00D202F0" w:rsidRDefault="00D202F0" w:rsidP="00D202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lastRenderedPageBreak/>
              <w:t>Mysz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9537B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Producent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4A2C7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proofErr w:type="spellStart"/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Logitech</w:t>
            </w:r>
            <w:proofErr w:type="spellEnd"/>
          </w:p>
        </w:tc>
      </w:tr>
      <w:tr w:rsidR="00D202F0" w:rsidRPr="00D202F0" w14:paraId="4F9D376F" w14:textId="77777777" w:rsidTr="00D202F0">
        <w:trPr>
          <w:trHeight w:val="300"/>
          <w:jc w:val="center"/>
        </w:trPr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D82B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2CDCC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Model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05B2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proofErr w:type="spellStart"/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Logitech</w:t>
            </w:r>
            <w:proofErr w:type="spellEnd"/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 xml:space="preserve"> M650</w:t>
            </w:r>
          </w:p>
        </w:tc>
      </w:tr>
      <w:tr w:rsidR="00D202F0" w:rsidRPr="00D202F0" w14:paraId="21B59416" w14:textId="77777777" w:rsidTr="00D202F0">
        <w:trPr>
          <w:trHeight w:val="300"/>
          <w:jc w:val="center"/>
        </w:trPr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78E3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E74F4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Kolor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A255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Grafitowy/Czarny</w:t>
            </w:r>
          </w:p>
        </w:tc>
      </w:tr>
      <w:tr w:rsidR="00D202F0" w:rsidRPr="00D202F0" w14:paraId="14A8C34A" w14:textId="77777777" w:rsidTr="00D202F0">
        <w:trPr>
          <w:trHeight w:val="300"/>
          <w:jc w:val="center"/>
        </w:trPr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D78C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0019B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Profil myszy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78CA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dla praworęcznych</w:t>
            </w:r>
          </w:p>
        </w:tc>
      </w:tr>
      <w:tr w:rsidR="00D202F0" w:rsidRPr="00D202F0" w14:paraId="669145A4" w14:textId="77777777" w:rsidTr="00D202F0">
        <w:trPr>
          <w:trHeight w:val="300"/>
          <w:jc w:val="center"/>
        </w:trPr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A28F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1606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Rodzaj myszy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C85C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Bezprzewodowe</w:t>
            </w:r>
          </w:p>
        </w:tc>
      </w:tr>
      <w:tr w:rsidR="00D202F0" w:rsidRPr="00D202F0" w14:paraId="33015C77" w14:textId="77777777" w:rsidTr="00D202F0">
        <w:trPr>
          <w:trHeight w:val="300"/>
          <w:jc w:val="center"/>
        </w:trPr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84B5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515AE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Interfejs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8CDB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Bluetooth, USB</w:t>
            </w:r>
          </w:p>
        </w:tc>
      </w:tr>
      <w:tr w:rsidR="00D202F0" w:rsidRPr="00D202F0" w14:paraId="3BCBD48A" w14:textId="77777777" w:rsidTr="00D202F0">
        <w:trPr>
          <w:trHeight w:val="300"/>
          <w:jc w:val="center"/>
        </w:trPr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0FD4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D269C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Sensor myszy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0C69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Optyczne</w:t>
            </w:r>
          </w:p>
        </w:tc>
      </w:tr>
      <w:tr w:rsidR="00D202F0" w:rsidRPr="00D202F0" w14:paraId="30C6A16B" w14:textId="77777777" w:rsidTr="00D202F0">
        <w:trPr>
          <w:trHeight w:val="300"/>
          <w:jc w:val="center"/>
        </w:trPr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750C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08B5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Maksymalna czułość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B5D7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4000 DPI</w:t>
            </w:r>
          </w:p>
        </w:tc>
      </w:tr>
      <w:tr w:rsidR="00D202F0" w:rsidRPr="00D202F0" w14:paraId="5B79CD5C" w14:textId="77777777" w:rsidTr="00D202F0">
        <w:trPr>
          <w:trHeight w:val="300"/>
          <w:jc w:val="center"/>
        </w:trPr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5512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B6D27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Liczba przycisków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544C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5</w:t>
            </w:r>
          </w:p>
        </w:tc>
      </w:tr>
      <w:tr w:rsidR="00D202F0" w:rsidRPr="00D202F0" w14:paraId="19564642" w14:textId="77777777" w:rsidTr="00D202F0">
        <w:trPr>
          <w:trHeight w:val="300"/>
          <w:jc w:val="center"/>
        </w:trPr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35E2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81BC9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Zasięg pracy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AB17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10 m</w:t>
            </w:r>
          </w:p>
        </w:tc>
      </w:tr>
      <w:tr w:rsidR="00D202F0" w:rsidRPr="00D202F0" w14:paraId="00842F9C" w14:textId="77777777" w:rsidTr="00D202F0">
        <w:trPr>
          <w:trHeight w:val="300"/>
          <w:jc w:val="center"/>
        </w:trPr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0E99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B509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Liczba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BEF9D" w14:textId="77777777" w:rsidR="00D202F0" w:rsidRPr="00D202F0" w:rsidRDefault="00D202F0" w:rsidP="00D202F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  <w:r w:rsidRPr="00D202F0">
              <w:rPr>
                <w:rFonts w:ascii="Calibri" w:eastAsia="Times New Roman" w:hAnsi="Calibri" w:cs="Calibri"/>
                <w:lang w:eastAsia="pl-PL"/>
                <w14:ligatures w14:val="none"/>
              </w:rPr>
              <w:t>1 szt.</w:t>
            </w:r>
          </w:p>
        </w:tc>
      </w:tr>
    </w:tbl>
    <w:p w14:paraId="42EF1038" w14:textId="77777777" w:rsidR="009936FF" w:rsidRDefault="009936FF" w:rsidP="00D202F0">
      <w:pPr>
        <w:pStyle w:val="Tekstwstpniesformatowany"/>
        <w:spacing w:before="120" w:after="120" w:line="300" w:lineRule="exact"/>
        <w:ind w:left="284"/>
        <w:jc w:val="both"/>
        <w:rPr>
          <w:rFonts w:ascii="Calibri" w:hAnsi="Calibri" w:cs="Arial"/>
          <w:sz w:val="24"/>
          <w:szCs w:val="24"/>
        </w:rPr>
      </w:pPr>
      <w:r w:rsidRPr="009936FF">
        <w:rPr>
          <w:rFonts w:ascii="Calibri" w:hAnsi="Calibri" w:cs="Arial"/>
          <w:sz w:val="24"/>
          <w:szCs w:val="24"/>
        </w:rPr>
        <w:t>Przedmiot zamówienia musi być fabrycznie nowy, wolny od wad konstrukcyjnych, materiałowych, wykonawczych i prawnych.</w:t>
      </w:r>
    </w:p>
    <w:p w14:paraId="35DD18A1" w14:textId="22F4E5F8" w:rsidR="00D202F0" w:rsidRPr="00D202F0" w:rsidRDefault="00D202F0" w:rsidP="00D202F0">
      <w:pPr>
        <w:pStyle w:val="Tekstwstpniesformatowany"/>
        <w:spacing w:before="120" w:after="120" w:line="300" w:lineRule="exact"/>
        <w:ind w:left="284"/>
        <w:jc w:val="both"/>
        <w:rPr>
          <w:rFonts w:ascii="Calibri" w:hAnsi="Calibri" w:cs="Arial"/>
          <w:b/>
          <w:bCs/>
          <w:sz w:val="24"/>
          <w:szCs w:val="24"/>
        </w:rPr>
      </w:pPr>
      <w:r w:rsidRPr="00D202F0">
        <w:rPr>
          <w:rFonts w:ascii="Calibri" w:hAnsi="Calibri" w:cs="Arial"/>
          <w:b/>
          <w:bCs/>
          <w:sz w:val="24"/>
          <w:szCs w:val="24"/>
        </w:rPr>
        <w:t>Wszystkie wskazane w tabelach powyżej parametry są parametrami minimalnymi. Zamawiający dopuszcza możliwość zaoferowania innych produktów o parametrach identycznych bądź lepszych.</w:t>
      </w:r>
    </w:p>
    <w:p w14:paraId="6B5F61CA" w14:textId="2847AB7D" w:rsidR="00D202F0" w:rsidRDefault="00D202F0" w:rsidP="00D202F0">
      <w:pPr>
        <w:pStyle w:val="Tekstwstpniesformatowany"/>
        <w:spacing w:before="120" w:after="120" w:line="300" w:lineRule="exact"/>
        <w:ind w:left="284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Laptop musi być skonfigurowany i gotowy do pracy. Oprogramowanie winno zostać zainstalowane przez Wykonawcę i przygotowane do pracy. Akcesoria muszą być kompatybilne z laptopem. </w:t>
      </w:r>
    </w:p>
    <w:p w14:paraId="4076E526" w14:textId="094B6241" w:rsidR="009936FF" w:rsidRDefault="009936FF" w:rsidP="00F651A5">
      <w:pPr>
        <w:pStyle w:val="Tekstwstpniesformatowany"/>
        <w:tabs>
          <w:tab w:val="left" w:pos="284"/>
        </w:tabs>
        <w:spacing w:after="120" w:line="300" w:lineRule="exact"/>
        <w:ind w:left="284"/>
        <w:jc w:val="both"/>
        <w:rPr>
          <w:rFonts w:ascii="Calibri" w:hAnsi="Calibri" w:cs="Arial"/>
          <w:sz w:val="24"/>
          <w:szCs w:val="24"/>
        </w:rPr>
      </w:pPr>
      <w:bookmarkStart w:id="0" w:name="OLE_LINK1"/>
      <w:r w:rsidRPr="009936FF">
        <w:rPr>
          <w:rFonts w:ascii="Calibri" w:hAnsi="Calibri" w:cs="Arial"/>
          <w:sz w:val="24"/>
          <w:szCs w:val="24"/>
        </w:rPr>
        <w:t xml:space="preserve">Wykonawca zobowiązuje się dostarczyć </w:t>
      </w:r>
      <w:r>
        <w:rPr>
          <w:rFonts w:ascii="Calibri" w:hAnsi="Calibri" w:cs="Arial"/>
          <w:sz w:val="24"/>
          <w:szCs w:val="24"/>
        </w:rPr>
        <w:t>przedmiot zamówienia</w:t>
      </w:r>
      <w:r w:rsidRPr="009936FF">
        <w:rPr>
          <w:rFonts w:ascii="Calibri" w:hAnsi="Calibri" w:cs="Arial"/>
          <w:sz w:val="24"/>
          <w:szCs w:val="24"/>
        </w:rPr>
        <w:t xml:space="preserve"> do siedziby Zamawiającego, na własny koszt, w terminie uzgodnionym przez Strony (od poniedziałku do piątku, w godzinach od 8</w:t>
      </w:r>
      <w:r>
        <w:rPr>
          <w:rFonts w:ascii="Calibri" w:hAnsi="Calibri" w:cs="Arial"/>
          <w:sz w:val="24"/>
          <w:szCs w:val="24"/>
        </w:rPr>
        <w:t>:</w:t>
      </w:r>
      <w:r w:rsidRPr="009936FF">
        <w:rPr>
          <w:rFonts w:ascii="Calibri" w:hAnsi="Calibri" w:cs="Arial"/>
          <w:sz w:val="24"/>
          <w:szCs w:val="24"/>
        </w:rPr>
        <w:t>00 do 14</w:t>
      </w:r>
      <w:r>
        <w:rPr>
          <w:rFonts w:ascii="Calibri" w:hAnsi="Calibri" w:cs="Arial"/>
          <w:sz w:val="24"/>
          <w:szCs w:val="24"/>
        </w:rPr>
        <w:t>:</w:t>
      </w:r>
      <w:r w:rsidRPr="009936FF">
        <w:rPr>
          <w:rFonts w:ascii="Calibri" w:hAnsi="Calibri" w:cs="Arial"/>
          <w:sz w:val="24"/>
          <w:szCs w:val="24"/>
        </w:rPr>
        <w:t>00)</w:t>
      </w:r>
      <w:r>
        <w:rPr>
          <w:rFonts w:ascii="Calibri" w:hAnsi="Calibri" w:cs="Arial"/>
          <w:sz w:val="24"/>
          <w:szCs w:val="24"/>
        </w:rPr>
        <w:t>.</w:t>
      </w:r>
    </w:p>
    <w:p w14:paraId="51370F02" w14:textId="77777777" w:rsidR="009936FF" w:rsidRPr="009936FF" w:rsidRDefault="009936FF" w:rsidP="009936FF">
      <w:pPr>
        <w:pStyle w:val="Tekstwstpniesformatowany"/>
        <w:tabs>
          <w:tab w:val="left" w:pos="284"/>
        </w:tabs>
        <w:spacing w:after="120" w:line="300" w:lineRule="exact"/>
        <w:ind w:left="284"/>
        <w:jc w:val="both"/>
        <w:rPr>
          <w:rFonts w:ascii="Calibri" w:hAnsi="Calibri" w:cs="Arial"/>
          <w:sz w:val="24"/>
          <w:szCs w:val="24"/>
        </w:rPr>
      </w:pPr>
      <w:r w:rsidRPr="009936FF">
        <w:rPr>
          <w:rFonts w:ascii="Calibri" w:hAnsi="Calibri" w:cs="Arial"/>
          <w:sz w:val="24"/>
          <w:szCs w:val="24"/>
        </w:rPr>
        <w:t>Koszty transportu ponosi Wykonawca i rozlicza je przez wkalkulowanie w cenę oferty. Kosztem ubezpieczenia przedmiotu umowy w czasie dostawy do magazynu, Zamawiający obciąża Wykonawcę,</w:t>
      </w:r>
    </w:p>
    <w:p w14:paraId="48479452" w14:textId="77777777" w:rsidR="009936FF" w:rsidRPr="009936FF" w:rsidRDefault="009936FF" w:rsidP="009936FF">
      <w:pPr>
        <w:pStyle w:val="Tekstwstpniesformatowany"/>
        <w:tabs>
          <w:tab w:val="left" w:pos="284"/>
        </w:tabs>
        <w:spacing w:after="120" w:line="300" w:lineRule="exact"/>
        <w:ind w:left="284"/>
        <w:jc w:val="both"/>
        <w:rPr>
          <w:rFonts w:ascii="Calibri" w:hAnsi="Calibri" w:cs="Arial"/>
          <w:sz w:val="24"/>
          <w:szCs w:val="24"/>
        </w:rPr>
      </w:pPr>
      <w:r w:rsidRPr="009936FF">
        <w:rPr>
          <w:rFonts w:ascii="Calibri" w:hAnsi="Calibri" w:cs="Arial"/>
          <w:sz w:val="24"/>
          <w:szCs w:val="24"/>
        </w:rPr>
        <w:t>W przypadku stwierdzenia wad lub niezgodności towaru z opisem po dokonaniu dostawy, Wykonawca zobowiązuje się do wymiany wadliwego towaru w terminie 10 dni roboczych od momentu pisemnego lub telefonicznego zgłoszenia reklamacji.</w:t>
      </w:r>
    </w:p>
    <w:p w14:paraId="632165DE" w14:textId="70DA69C8" w:rsidR="00BF7C3F" w:rsidRPr="00D22CAB" w:rsidRDefault="00EB4414" w:rsidP="009936FF">
      <w:pPr>
        <w:pStyle w:val="Tekstwstpniesformatowany"/>
        <w:numPr>
          <w:ilvl w:val="0"/>
          <w:numId w:val="1"/>
        </w:numPr>
        <w:tabs>
          <w:tab w:val="clear" w:pos="720"/>
        </w:tabs>
        <w:suppressAutoHyphens/>
        <w:spacing w:before="120" w:line="300" w:lineRule="exact"/>
        <w:ind w:left="284" w:hanging="284"/>
        <w:jc w:val="both"/>
        <w:rPr>
          <w:rFonts w:asciiTheme="minorHAnsi" w:eastAsiaTheme="minorHAnsi" w:hAnsiTheme="minorHAnsi" w:cstheme="minorHAnsi"/>
          <w:bCs/>
          <w:kern w:val="0"/>
          <w:sz w:val="24"/>
          <w:szCs w:val="24"/>
          <w:lang w:eastAsia="pl-PL"/>
        </w:rPr>
      </w:pPr>
      <w:r w:rsidRPr="00E071CE">
        <w:rPr>
          <w:rFonts w:ascii="Calibri" w:hAnsi="Calibri" w:cs="Arial"/>
          <w:sz w:val="24"/>
          <w:szCs w:val="24"/>
          <w:u w:val="single"/>
        </w:rPr>
        <w:t xml:space="preserve">Termin </w:t>
      </w:r>
      <w:r w:rsidR="00E975BF" w:rsidRPr="00E071CE">
        <w:rPr>
          <w:rFonts w:ascii="Calibri" w:hAnsi="Calibri" w:cs="Arial"/>
          <w:sz w:val="24"/>
          <w:szCs w:val="24"/>
          <w:u w:val="single"/>
        </w:rPr>
        <w:t>dostawy towaru</w:t>
      </w:r>
      <w:r w:rsidRPr="00E071CE">
        <w:rPr>
          <w:rFonts w:ascii="Calibri" w:hAnsi="Calibri" w:cs="Arial"/>
          <w:sz w:val="24"/>
          <w:szCs w:val="24"/>
        </w:rPr>
        <w:t xml:space="preserve">: </w:t>
      </w:r>
      <w:bookmarkEnd w:id="0"/>
      <w:r w:rsidR="00E071CE" w:rsidRPr="00E071CE">
        <w:rPr>
          <w:rFonts w:ascii="Calibri" w:hAnsi="Calibri" w:cs="Arial"/>
          <w:sz w:val="24"/>
          <w:szCs w:val="24"/>
        </w:rPr>
        <w:t xml:space="preserve"> </w:t>
      </w:r>
      <w:r w:rsidR="00E975BF" w:rsidRPr="00E071CE">
        <w:rPr>
          <w:rFonts w:ascii="Calibri" w:hAnsi="Calibri" w:cs="Arial"/>
          <w:sz w:val="24"/>
          <w:szCs w:val="24"/>
        </w:rPr>
        <w:t xml:space="preserve">do </w:t>
      </w:r>
      <w:r w:rsidR="009936FF">
        <w:rPr>
          <w:rFonts w:ascii="Calibri" w:hAnsi="Calibri" w:cs="Arial"/>
          <w:sz w:val="24"/>
          <w:szCs w:val="24"/>
        </w:rPr>
        <w:t>21 dni od dnia zawarcia umowy.</w:t>
      </w:r>
    </w:p>
    <w:p w14:paraId="74EA2D81" w14:textId="68F138CE" w:rsidR="00D22CAB" w:rsidRPr="00D22CAB" w:rsidRDefault="00D22CAB" w:rsidP="009936FF">
      <w:pPr>
        <w:pStyle w:val="Tekstwstpniesformatowany"/>
        <w:numPr>
          <w:ilvl w:val="0"/>
          <w:numId w:val="1"/>
        </w:numPr>
        <w:tabs>
          <w:tab w:val="clear" w:pos="720"/>
        </w:tabs>
        <w:suppressAutoHyphens/>
        <w:spacing w:before="120" w:line="300" w:lineRule="exact"/>
        <w:ind w:left="284" w:hanging="284"/>
        <w:jc w:val="both"/>
        <w:rPr>
          <w:rFonts w:asciiTheme="minorHAnsi" w:eastAsiaTheme="minorHAnsi" w:hAnsiTheme="minorHAnsi" w:cstheme="minorHAnsi"/>
          <w:bCs/>
          <w:kern w:val="0"/>
          <w:sz w:val="24"/>
          <w:szCs w:val="24"/>
          <w:lang w:eastAsia="pl-PL"/>
        </w:rPr>
      </w:pPr>
      <w:r>
        <w:rPr>
          <w:rFonts w:ascii="Calibri" w:hAnsi="Calibri" w:cs="Arial"/>
          <w:sz w:val="24"/>
          <w:szCs w:val="24"/>
          <w:u w:val="single"/>
        </w:rPr>
        <w:t>Gwarancja/rękojmia</w:t>
      </w:r>
      <w:r>
        <w:rPr>
          <w:rFonts w:ascii="Calibri" w:hAnsi="Calibri" w:cs="Arial"/>
          <w:sz w:val="24"/>
          <w:szCs w:val="24"/>
        </w:rPr>
        <w:t xml:space="preserve">: </w:t>
      </w:r>
    </w:p>
    <w:p w14:paraId="3EFDE184" w14:textId="53D0A500" w:rsidR="00D22CAB" w:rsidRPr="009936FF" w:rsidRDefault="00D22CAB" w:rsidP="00D22CAB">
      <w:pPr>
        <w:pStyle w:val="Tekstwstpniesformatowany"/>
        <w:suppressAutoHyphens/>
        <w:spacing w:before="120" w:line="300" w:lineRule="exact"/>
        <w:ind w:left="284"/>
        <w:jc w:val="both"/>
        <w:rPr>
          <w:rFonts w:asciiTheme="minorHAnsi" w:eastAsiaTheme="minorHAnsi" w:hAnsiTheme="minorHAnsi" w:cstheme="minorHAnsi"/>
          <w:bCs/>
          <w:kern w:val="0"/>
          <w:sz w:val="24"/>
          <w:szCs w:val="24"/>
          <w:lang w:eastAsia="pl-PL"/>
        </w:rPr>
      </w:pPr>
      <w:r w:rsidRPr="00D22CAB">
        <w:rPr>
          <w:rFonts w:asciiTheme="minorHAnsi" w:eastAsiaTheme="minorHAnsi" w:hAnsiTheme="minorHAnsi" w:cstheme="minorHAnsi"/>
          <w:bCs/>
          <w:kern w:val="0"/>
          <w:sz w:val="24"/>
          <w:szCs w:val="24"/>
          <w:lang w:eastAsia="pl-PL"/>
        </w:rPr>
        <w:t>Uprawnienia Zamawiającego z tytułu rękojmi wygasają w stosunku do Wykonawcy po upływie 24 miesięcy od daty podpisania protokołu odbioru dotyczącego wykonania zamówienia</w:t>
      </w:r>
      <w:r>
        <w:rPr>
          <w:rFonts w:asciiTheme="minorHAnsi" w:eastAsiaTheme="minorHAnsi" w:hAnsiTheme="minorHAnsi" w:cstheme="minorHAnsi"/>
          <w:bCs/>
          <w:kern w:val="0"/>
          <w:sz w:val="24"/>
          <w:szCs w:val="24"/>
          <w:lang w:eastAsia="pl-PL"/>
        </w:rPr>
        <w:t>.</w:t>
      </w:r>
    </w:p>
    <w:p w14:paraId="4A67D478" w14:textId="6AFF670E" w:rsidR="00E071CE" w:rsidRPr="00E071CE" w:rsidRDefault="00E071CE" w:rsidP="0021535B">
      <w:pPr>
        <w:pStyle w:val="Tekstwstpniesformatowany"/>
        <w:numPr>
          <w:ilvl w:val="0"/>
          <w:numId w:val="1"/>
        </w:numPr>
        <w:tabs>
          <w:tab w:val="clear" w:pos="720"/>
        </w:tabs>
        <w:suppressAutoHyphens/>
        <w:spacing w:before="120" w:line="300" w:lineRule="exact"/>
        <w:ind w:left="284" w:hanging="284"/>
        <w:jc w:val="both"/>
        <w:rPr>
          <w:rFonts w:asciiTheme="minorHAnsi" w:eastAsiaTheme="minorHAnsi" w:hAnsiTheme="minorHAnsi" w:cstheme="minorHAnsi"/>
          <w:bCs/>
          <w:kern w:val="0"/>
          <w:sz w:val="24"/>
          <w:szCs w:val="24"/>
          <w:lang w:eastAsia="pl-PL"/>
        </w:rPr>
      </w:pPr>
      <w:r>
        <w:rPr>
          <w:rFonts w:ascii="Calibri" w:hAnsi="Calibri" w:cs="Arial"/>
          <w:sz w:val="24"/>
          <w:szCs w:val="24"/>
          <w:u w:val="single"/>
        </w:rPr>
        <w:t>Miejsce dostawy towaru</w:t>
      </w:r>
      <w:r>
        <w:rPr>
          <w:rFonts w:ascii="Calibri" w:hAnsi="Calibri" w:cs="Arial"/>
          <w:sz w:val="24"/>
          <w:szCs w:val="24"/>
        </w:rPr>
        <w:t xml:space="preserve">: </w:t>
      </w:r>
    </w:p>
    <w:p w14:paraId="2C1F3065" w14:textId="55B2BDD4" w:rsidR="00E071CE" w:rsidRPr="00E071CE" w:rsidRDefault="009936FF" w:rsidP="009936FF">
      <w:pPr>
        <w:pStyle w:val="Tekstwstpniesformatowany"/>
        <w:suppressAutoHyphens/>
        <w:spacing w:before="120" w:line="300" w:lineRule="exact"/>
        <w:ind w:left="284"/>
        <w:jc w:val="both"/>
        <w:rPr>
          <w:rFonts w:asciiTheme="minorHAnsi" w:eastAsiaTheme="minorHAnsi" w:hAnsiTheme="minorHAnsi" w:cstheme="minorHAnsi"/>
          <w:bCs/>
          <w:kern w:val="0"/>
          <w:sz w:val="24"/>
          <w:szCs w:val="24"/>
          <w:lang w:eastAsia="pl-PL"/>
        </w:rPr>
      </w:pPr>
      <w:r w:rsidRPr="009936FF">
        <w:rPr>
          <w:rFonts w:ascii="Calibri" w:hAnsi="Calibri" w:cs="Arial"/>
          <w:sz w:val="24"/>
          <w:szCs w:val="24"/>
        </w:rPr>
        <w:t>Gminny Ośrodek Pomocy Społecznej w Adamowie, Adamów 11b, 22-442 Adamów</w:t>
      </w:r>
    </w:p>
    <w:p w14:paraId="4C4F1F7F" w14:textId="28868CE4" w:rsidR="0088437D" w:rsidRDefault="00EB4414" w:rsidP="000955B0">
      <w:pPr>
        <w:pStyle w:val="Tekstwstpniesformatowany"/>
        <w:numPr>
          <w:ilvl w:val="0"/>
          <w:numId w:val="1"/>
        </w:numPr>
        <w:tabs>
          <w:tab w:val="clear" w:pos="720"/>
        </w:tabs>
        <w:spacing w:before="120" w:after="120" w:line="300" w:lineRule="exact"/>
        <w:ind w:left="284" w:hanging="284"/>
        <w:jc w:val="both"/>
        <w:rPr>
          <w:rFonts w:ascii="Calibri" w:hAnsi="Calibri" w:cs="Arial"/>
          <w:sz w:val="24"/>
          <w:szCs w:val="24"/>
        </w:rPr>
      </w:pPr>
      <w:r w:rsidRPr="00A561B8">
        <w:rPr>
          <w:rFonts w:ascii="Calibri" w:hAnsi="Calibri" w:cs="Arial"/>
          <w:sz w:val="24"/>
          <w:szCs w:val="24"/>
          <w:u w:val="single"/>
        </w:rPr>
        <w:t>Kryteria wyboru oferty oraz ich znaczenie</w:t>
      </w:r>
      <w:r w:rsidRPr="000955B0">
        <w:rPr>
          <w:rFonts w:ascii="Calibri" w:hAnsi="Calibri" w:cs="Arial"/>
          <w:sz w:val="24"/>
          <w:szCs w:val="24"/>
        </w:rPr>
        <w:t>:</w:t>
      </w:r>
      <w:r w:rsidR="000955B0" w:rsidRPr="000955B0">
        <w:rPr>
          <w:rFonts w:ascii="Calibri" w:hAnsi="Calibri" w:cs="Arial"/>
          <w:sz w:val="24"/>
          <w:szCs w:val="24"/>
        </w:rPr>
        <w:t xml:space="preserve"> </w:t>
      </w:r>
      <w:r w:rsidR="0088437D" w:rsidRPr="000955B0">
        <w:rPr>
          <w:rFonts w:ascii="Calibri" w:hAnsi="Calibri" w:cs="Arial"/>
          <w:sz w:val="24"/>
          <w:szCs w:val="24"/>
        </w:rPr>
        <w:t>cena brutto – 100%</w:t>
      </w:r>
    </w:p>
    <w:p w14:paraId="41CAA899" w14:textId="77777777" w:rsidR="00D202F0" w:rsidRDefault="00D202F0" w:rsidP="00D202F0">
      <w:pPr>
        <w:pStyle w:val="Tekstwstpniesformatowany"/>
        <w:spacing w:before="120" w:after="120" w:line="300" w:lineRule="exact"/>
        <w:ind w:left="284"/>
        <w:jc w:val="both"/>
        <w:rPr>
          <w:rFonts w:ascii="Calibri" w:hAnsi="Calibri" w:cs="Arial"/>
          <w:sz w:val="24"/>
          <w:szCs w:val="24"/>
        </w:rPr>
      </w:pPr>
    </w:p>
    <w:p w14:paraId="7D413ED0" w14:textId="77777777" w:rsidR="000955B0" w:rsidRPr="001E3E4C" w:rsidRDefault="000955B0" w:rsidP="000955B0">
      <w:pPr>
        <w:pStyle w:val="Tekstwstpniesformatowany"/>
        <w:numPr>
          <w:ilvl w:val="0"/>
          <w:numId w:val="1"/>
        </w:numPr>
        <w:tabs>
          <w:tab w:val="clear" w:pos="720"/>
        </w:tabs>
        <w:spacing w:before="120" w:after="120" w:line="300" w:lineRule="exact"/>
        <w:ind w:left="284" w:hanging="284"/>
        <w:jc w:val="both"/>
        <w:rPr>
          <w:rFonts w:ascii="Calibri" w:hAnsi="Calibri" w:cs="Arial"/>
          <w:sz w:val="24"/>
          <w:szCs w:val="24"/>
          <w:u w:val="single"/>
        </w:rPr>
      </w:pPr>
      <w:r>
        <w:rPr>
          <w:rFonts w:ascii="Calibri" w:hAnsi="Calibri" w:cs="Arial"/>
          <w:sz w:val="24"/>
          <w:szCs w:val="24"/>
          <w:u w:val="single"/>
        </w:rPr>
        <w:lastRenderedPageBreak/>
        <w:t>Warunki udziału w postępowaniu</w:t>
      </w:r>
      <w:r w:rsidRPr="001E3E4C">
        <w:rPr>
          <w:rFonts w:ascii="Calibri" w:hAnsi="Calibri" w:cs="Arial"/>
          <w:sz w:val="24"/>
          <w:szCs w:val="24"/>
          <w:u w:val="single"/>
        </w:rPr>
        <w:t>:</w:t>
      </w:r>
    </w:p>
    <w:p w14:paraId="4B13A494" w14:textId="4A5F43D0" w:rsidR="000955B0" w:rsidRDefault="000955B0" w:rsidP="000955B0">
      <w:pPr>
        <w:pStyle w:val="Tekstwstpniesformatowany"/>
        <w:numPr>
          <w:ilvl w:val="0"/>
          <w:numId w:val="10"/>
        </w:numPr>
        <w:tabs>
          <w:tab w:val="clear" w:pos="1052"/>
        </w:tabs>
        <w:spacing w:before="120" w:after="120" w:line="100" w:lineRule="atLeast"/>
        <w:ind w:left="709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O udzielenie zamówienie mogą ubiegać się Wykonawcy, którzy</w:t>
      </w:r>
      <w:r w:rsidR="00E975BF">
        <w:rPr>
          <w:rFonts w:ascii="Calibri" w:hAnsi="Calibri"/>
          <w:bCs/>
          <w:sz w:val="24"/>
          <w:szCs w:val="24"/>
        </w:rPr>
        <w:t>:</w:t>
      </w:r>
    </w:p>
    <w:p w14:paraId="4B9D94B6" w14:textId="0DAE8F6B" w:rsidR="000955B0" w:rsidRDefault="000955B0" w:rsidP="009936FF">
      <w:pPr>
        <w:pStyle w:val="Tekstwstpniesformatowany"/>
        <w:numPr>
          <w:ilvl w:val="1"/>
          <w:numId w:val="10"/>
        </w:numPr>
        <w:tabs>
          <w:tab w:val="clear" w:pos="1412"/>
        </w:tabs>
        <w:spacing w:before="120" w:after="120" w:line="100" w:lineRule="atLeast"/>
        <w:ind w:left="1134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Posiada</w:t>
      </w:r>
      <w:r w:rsidR="00E975BF">
        <w:rPr>
          <w:rFonts w:ascii="Calibri" w:hAnsi="Calibri"/>
          <w:bCs/>
          <w:sz w:val="24"/>
          <w:szCs w:val="24"/>
        </w:rPr>
        <w:t>ją</w:t>
      </w:r>
      <w:r>
        <w:rPr>
          <w:rFonts w:ascii="Calibri" w:hAnsi="Calibri"/>
          <w:bCs/>
          <w:sz w:val="24"/>
          <w:szCs w:val="24"/>
        </w:rPr>
        <w:t xml:space="preserve"> uprawnie</w:t>
      </w:r>
      <w:r w:rsidR="00E975BF">
        <w:rPr>
          <w:rFonts w:ascii="Calibri" w:hAnsi="Calibri"/>
          <w:bCs/>
          <w:sz w:val="24"/>
          <w:szCs w:val="24"/>
        </w:rPr>
        <w:t>nia</w:t>
      </w:r>
      <w:r>
        <w:rPr>
          <w:rFonts w:ascii="Calibri" w:hAnsi="Calibri"/>
          <w:bCs/>
          <w:sz w:val="24"/>
          <w:szCs w:val="24"/>
        </w:rPr>
        <w:t xml:space="preserve"> do wykonywania określonej działalności lub czynności, jeżeli przepisy prawa nie nakładają obowiązku ich posiadania</w:t>
      </w:r>
      <w:r w:rsidR="00E071CE">
        <w:rPr>
          <w:rFonts w:ascii="Calibri" w:hAnsi="Calibri"/>
          <w:bCs/>
          <w:sz w:val="24"/>
          <w:szCs w:val="24"/>
        </w:rPr>
        <w:t>.</w:t>
      </w:r>
    </w:p>
    <w:p w14:paraId="47268B0C" w14:textId="7CC0A5AD" w:rsidR="000955B0" w:rsidRDefault="000955B0" w:rsidP="009936FF">
      <w:pPr>
        <w:pStyle w:val="Tekstwstpniesformatowany"/>
        <w:numPr>
          <w:ilvl w:val="1"/>
          <w:numId w:val="10"/>
        </w:numPr>
        <w:tabs>
          <w:tab w:val="clear" w:pos="1412"/>
        </w:tabs>
        <w:spacing w:before="120" w:after="120" w:line="100" w:lineRule="atLeast"/>
        <w:ind w:left="1134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P</w:t>
      </w:r>
      <w:r w:rsidRPr="002C51E7">
        <w:rPr>
          <w:rFonts w:ascii="Calibri" w:hAnsi="Calibri"/>
          <w:bCs/>
          <w:sz w:val="24"/>
          <w:szCs w:val="24"/>
        </w:rPr>
        <w:t>osiada</w:t>
      </w:r>
      <w:r w:rsidR="00E975BF">
        <w:rPr>
          <w:rFonts w:ascii="Calibri" w:hAnsi="Calibri"/>
          <w:bCs/>
          <w:sz w:val="24"/>
          <w:szCs w:val="24"/>
        </w:rPr>
        <w:t>ją</w:t>
      </w:r>
      <w:r w:rsidRPr="002C51E7">
        <w:rPr>
          <w:rFonts w:ascii="Calibri" w:hAnsi="Calibri"/>
          <w:bCs/>
          <w:sz w:val="24"/>
          <w:szCs w:val="24"/>
        </w:rPr>
        <w:t xml:space="preserve"> niezbęd</w:t>
      </w:r>
      <w:r>
        <w:rPr>
          <w:rFonts w:ascii="Calibri" w:hAnsi="Calibri"/>
          <w:bCs/>
          <w:sz w:val="24"/>
          <w:szCs w:val="24"/>
        </w:rPr>
        <w:t>n</w:t>
      </w:r>
      <w:r w:rsidR="00E975BF">
        <w:rPr>
          <w:rFonts w:ascii="Calibri" w:hAnsi="Calibri"/>
          <w:bCs/>
          <w:sz w:val="24"/>
          <w:szCs w:val="24"/>
        </w:rPr>
        <w:t>e</w:t>
      </w:r>
      <w:r>
        <w:rPr>
          <w:rFonts w:ascii="Calibri" w:hAnsi="Calibri"/>
          <w:bCs/>
          <w:sz w:val="24"/>
          <w:szCs w:val="24"/>
        </w:rPr>
        <w:t xml:space="preserve"> do realizacji zamówienia środk</w:t>
      </w:r>
      <w:r w:rsidR="00E975BF">
        <w:rPr>
          <w:rFonts w:ascii="Calibri" w:hAnsi="Calibri"/>
          <w:bCs/>
          <w:sz w:val="24"/>
          <w:szCs w:val="24"/>
        </w:rPr>
        <w:t>i</w:t>
      </w:r>
      <w:r>
        <w:rPr>
          <w:rFonts w:ascii="Calibri" w:hAnsi="Calibri"/>
          <w:bCs/>
          <w:sz w:val="24"/>
          <w:szCs w:val="24"/>
        </w:rPr>
        <w:t xml:space="preserve"> finansow</w:t>
      </w:r>
      <w:r w:rsidR="00E975BF">
        <w:rPr>
          <w:rFonts w:ascii="Calibri" w:hAnsi="Calibri"/>
          <w:bCs/>
          <w:sz w:val="24"/>
          <w:szCs w:val="24"/>
        </w:rPr>
        <w:t>e</w:t>
      </w:r>
      <w:r w:rsidRPr="002C51E7">
        <w:rPr>
          <w:rFonts w:ascii="Calibri" w:hAnsi="Calibri"/>
          <w:bCs/>
          <w:sz w:val="24"/>
          <w:szCs w:val="24"/>
        </w:rPr>
        <w:t xml:space="preserve"> i</w:t>
      </w:r>
      <w:r>
        <w:rPr>
          <w:rFonts w:ascii="Calibri" w:hAnsi="Calibri"/>
          <w:bCs/>
          <w:sz w:val="24"/>
          <w:szCs w:val="24"/>
        </w:rPr>
        <w:t> techniczn</w:t>
      </w:r>
      <w:r w:rsidR="00E975BF">
        <w:rPr>
          <w:rFonts w:ascii="Calibri" w:hAnsi="Calibri"/>
          <w:bCs/>
          <w:sz w:val="24"/>
          <w:szCs w:val="24"/>
        </w:rPr>
        <w:t>e</w:t>
      </w:r>
      <w:r w:rsidR="00E071CE">
        <w:rPr>
          <w:rFonts w:ascii="Calibri" w:hAnsi="Calibri"/>
          <w:bCs/>
          <w:sz w:val="24"/>
          <w:szCs w:val="24"/>
        </w:rPr>
        <w:t>.</w:t>
      </w:r>
    </w:p>
    <w:p w14:paraId="4E69E7A5" w14:textId="6F7DBB3F" w:rsidR="00A30BC6" w:rsidRDefault="00A30BC6" w:rsidP="009936FF">
      <w:pPr>
        <w:pStyle w:val="Tekstwstpniesformatowany"/>
        <w:numPr>
          <w:ilvl w:val="1"/>
          <w:numId w:val="10"/>
        </w:numPr>
        <w:tabs>
          <w:tab w:val="clear" w:pos="1412"/>
        </w:tabs>
        <w:spacing w:before="120" w:after="120" w:line="100" w:lineRule="atLeast"/>
        <w:ind w:left="1134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Nie </w:t>
      </w:r>
      <w:bookmarkStart w:id="1" w:name="_Hlk158036398"/>
      <w:r>
        <w:rPr>
          <w:rFonts w:ascii="Calibri" w:hAnsi="Calibri"/>
          <w:bCs/>
          <w:sz w:val="24"/>
          <w:szCs w:val="24"/>
        </w:rPr>
        <w:t xml:space="preserve">podlegają </w:t>
      </w:r>
      <w:r w:rsidRPr="00A30BC6">
        <w:rPr>
          <w:rFonts w:ascii="Calibri" w:hAnsi="Calibri"/>
          <w:bCs/>
          <w:sz w:val="24"/>
          <w:szCs w:val="24"/>
        </w:rPr>
        <w:t xml:space="preserve">wykluczeniu na podstawie art. 7 ust. 1 </w:t>
      </w:r>
      <w:bookmarkStart w:id="2" w:name="OLE_LINK18"/>
      <w:r w:rsidRPr="00A30BC6">
        <w:rPr>
          <w:rFonts w:ascii="Calibri" w:hAnsi="Calibri"/>
          <w:bCs/>
          <w:sz w:val="24"/>
          <w:szCs w:val="24"/>
        </w:rPr>
        <w:t xml:space="preserve">ustawy z dnia 13 kwietnia 2022 r. o szczególnych rozwiązaniach w zakresie przeciwdziałania wspieraniu agresji na Ukrainę oraz służących ochronie bezpieczeństwa narodowego </w:t>
      </w:r>
      <w:bookmarkEnd w:id="2"/>
      <w:r w:rsidRPr="00A30BC6">
        <w:rPr>
          <w:rFonts w:ascii="Calibri" w:hAnsi="Calibri"/>
          <w:bCs/>
          <w:sz w:val="24"/>
          <w:szCs w:val="24"/>
        </w:rPr>
        <w:t>(Dz.</w:t>
      </w:r>
      <w:r w:rsidR="00F651A5">
        <w:rPr>
          <w:rFonts w:ascii="Calibri" w:hAnsi="Calibri"/>
          <w:bCs/>
          <w:sz w:val="24"/>
          <w:szCs w:val="24"/>
        </w:rPr>
        <w:t> </w:t>
      </w:r>
      <w:r w:rsidRPr="00A30BC6">
        <w:rPr>
          <w:rFonts w:ascii="Calibri" w:hAnsi="Calibri"/>
          <w:bCs/>
          <w:sz w:val="24"/>
          <w:szCs w:val="24"/>
        </w:rPr>
        <w:t>U.</w:t>
      </w:r>
      <w:r w:rsidR="009936FF">
        <w:rPr>
          <w:rFonts w:ascii="Calibri" w:hAnsi="Calibri"/>
          <w:bCs/>
          <w:sz w:val="24"/>
          <w:szCs w:val="24"/>
        </w:rPr>
        <w:t> </w:t>
      </w:r>
      <w:r w:rsidR="00F651A5">
        <w:rPr>
          <w:rFonts w:ascii="Calibri" w:hAnsi="Calibri"/>
          <w:bCs/>
          <w:sz w:val="24"/>
          <w:szCs w:val="24"/>
        </w:rPr>
        <w:t>z</w:t>
      </w:r>
      <w:r w:rsidR="009936FF">
        <w:rPr>
          <w:rFonts w:ascii="Calibri" w:hAnsi="Calibri"/>
          <w:bCs/>
          <w:sz w:val="24"/>
          <w:szCs w:val="24"/>
        </w:rPr>
        <w:t> </w:t>
      </w:r>
      <w:r w:rsidR="00F651A5">
        <w:rPr>
          <w:rFonts w:ascii="Calibri" w:hAnsi="Calibri"/>
          <w:bCs/>
          <w:sz w:val="24"/>
          <w:szCs w:val="24"/>
        </w:rPr>
        <w:t xml:space="preserve">2023 r. </w:t>
      </w:r>
      <w:r w:rsidRPr="00A30BC6">
        <w:rPr>
          <w:rFonts w:ascii="Calibri" w:hAnsi="Calibri"/>
          <w:bCs/>
          <w:sz w:val="24"/>
          <w:szCs w:val="24"/>
        </w:rPr>
        <w:t xml:space="preserve">poz. </w:t>
      </w:r>
      <w:r w:rsidR="00F651A5">
        <w:rPr>
          <w:rFonts w:ascii="Calibri" w:hAnsi="Calibri"/>
          <w:bCs/>
          <w:sz w:val="24"/>
          <w:szCs w:val="24"/>
        </w:rPr>
        <w:t>1497, 1859</w:t>
      </w:r>
      <w:r w:rsidRPr="00A30BC6">
        <w:rPr>
          <w:rFonts w:ascii="Calibri" w:hAnsi="Calibri"/>
          <w:bCs/>
          <w:sz w:val="24"/>
          <w:szCs w:val="24"/>
        </w:rPr>
        <w:t>)</w:t>
      </w:r>
      <w:bookmarkEnd w:id="1"/>
      <w:r w:rsidRPr="00A30BC6">
        <w:rPr>
          <w:rFonts w:ascii="Calibri" w:hAnsi="Calibri"/>
          <w:bCs/>
          <w:sz w:val="24"/>
          <w:szCs w:val="24"/>
        </w:rPr>
        <w:t>.</w:t>
      </w:r>
    </w:p>
    <w:p w14:paraId="2CB12F2A" w14:textId="56F9155B" w:rsidR="000955B0" w:rsidRDefault="000955B0" w:rsidP="000955B0">
      <w:pPr>
        <w:pStyle w:val="Tekstwstpniesformatowany"/>
        <w:numPr>
          <w:ilvl w:val="0"/>
          <w:numId w:val="10"/>
        </w:numPr>
        <w:tabs>
          <w:tab w:val="clear" w:pos="1052"/>
        </w:tabs>
        <w:spacing w:before="120" w:after="120" w:line="100" w:lineRule="atLeast"/>
        <w:ind w:left="709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Zamawiający nie dopuszcza możliwości powierzenia części lub całości zamówienia Podwykonawcom</w:t>
      </w:r>
      <w:r w:rsidR="00E975BF">
        <w:rPr>
          <w:rFonts w:ascii="Calibri" w:hAnsi="Calibri"/>
          <w:bCs/>
          <w:sz w:val="24"/>
          <w:szCs w:val="24"/>
        </w:rPr>
        <w:t>.</w:t>
      </w:r>
    </w:p>
    <w:p w14:paraId="246B3600" w14:textId="420AB3B7" w:rsidR="000955B0" w:rsidRDefault="000955B0" w:rsidP="000955B0">
      <w:pPr>
        <w:pStyle w:val="Tekstwstpniesformatowany"/>
        <w:numPr>
          <w:ilvl w:val="0"/>
          <w:numId w:val="1"/>
        </w:numPr>
        <w:tabs>
          <w:tab w:val="clear" w:pos="720"/>
        </w:tabs>
        <w:spacing w:before="120" w:after="120" w:line="300" w:lineRule="exact"/>
        <w:ind w:left="284" w:hanging="284"/>
        <w:jc w:val="both"/>
        <w:rPr>
          <w:rFonts w:ascii="Calibri" w:hAnsi="Calibri" w:cs="Arial"/>
          <w:sz w:val="24"/>
          <w:szCs w:val="24"/>
          <w:u w:val="single"/>
        </w:rPr>
      </w:pPr>
      <w:r>
        <w:rPr>
          <w:rFonts w:ascii="Calibri" w:hAnsi="Calibri" w:cs="Arial"/>
          <w:sz w:val="24"/>
          <w:szCs w:val="24"/>
          <w:u w:val="single"/>
        </w:rPr>
        <w:t>Termin związania ofertą</w:t>
      </w:r>
      <w:r w:rsidRPr="00E975BF">
        <w:rPr>
          <w:rFonts w:ascii="Calibri" w:hAnsi="Calibri" w:cs="Arial"/>
          <w:sz w:val="24"/>
          <w:szCs w:val="24"/>
        </w:rPr>
        <w:t>: 30 dni</w:t>
      </w:r>
      <w:r w:rsidR="00E071CE">
        <w:rPr>
          <w:rFonts w:ascii="Calibri" w:hAnsi="Calibri" w:cs="Arial"/>
          <w:sz w:val="24"/>
          <w:szCs w:val="24"/>
        </w:rPr>
        <w:t xml:space="preserve"> liczone od dnia otwarcia ofert</w:t>
      </w:r>
    </w:p>
    <w:p w14:paraId="40036C60" w14:textId="0BDC7BC2" w:rsidR="000955B0" w:rsidRPr="00707404" w:rsidRDefault="000955B0" w:rsidP="000955B0">
      <w:pPr>
        <w:pStyle w:val="Tekstwstpniesformatowany"/>
        <w:numPr>
          <w:ilvl w:val="0"/>
          <w:numId w:val="1"/>
        </w:numPr>
        <w:tabs>
          <w:tab w:val="clear" w:pos="720"/>
        </w:tabs>
        <w:spacing w:before="120" w:after="120" w:line="300" w:lineRule="exact"/>
        <w:ind w:left="284" w:hanging="284"/>
        <w:jc w:val="both"/>
        <w:rPr>
          <w:rFonts w:ascii="Calibri" w:hAnsi="Calibri" w:cs="Arial"/>
          <w:sz w:val="24"/>
          <w:szCs w:val="24"/>
          <w:u w:val="single"/>
        </w:rPr>
      </w:pPr>
      <w:r w:rsidRPr="00F3704B">
        <w:rPr>
          <w:rFonts w:ascii="Calibri" w:hAnsi="Calibri" w:cs="Arial"/>
          <w:sz w:val="24"/>
          <w:szCs w:val="24"/>
          <w:u w:val="single"/>
        </w:rPr>
        <w:t>Termin płatności za dostarczony towar</w:t>
      </w:r>
      <w:r w:rsidRPr="00E975BF">
        <w:rPr>
          <w:rFonts w:ascii="Calibri" w:hAnsi="Calibri" w:cs="Arial"/>
          <w:sz w:val="24"/>
          <w:szCs w:val="24"/>
        </w:rPr>
        <w:t xml:space="preserve">: </w:t>
      </w:r>
      <w:r w:rsidR="009936FF">
        <w:rPr>
          <w:rFonts w:ascii="Calibri" w:hAnsi="Calibri" w:cs="Arial"/>
          <w:sz w:val="24"/>
          <w:szCs w:val="24"/>
        </w:rPr>
        <w:t>14</w:t>
      </w:r>
      <w:r w:rsidR="00E975BF" w:rsidRPr="00E975BF">
        <w:rPr>
          <w:rFonts w:ascii="Calibri" w:hAnsi="Calibri" w:cs="Arial"/>
          <w:sz w:val="24"/>
          <w:szCs w:val="24"/>
        </w:rPr>
        <w:t xml:space="preserve"> </w:t>
      </w:r>
      <w:r w:rsidRPr="00E975BF">
        <w:rPr>
          <w:rFonts w:ascii="Calibri" w:hAnsi="Calibri" w:cs="Arial"/>
          <w:sz w:val="24"/>
          <w:szCs w:val="24"/>
        </w:rPr>
        <w:t xml:space="preserve">dni od </w:t>
      </w:r>
      <w:r w:rsidR="00E975BF">
        <w:rPr>
          <w:rFonts w:ascii="Calibri" w:hAnsi="Calibri" w:cs="Arial"/>
          <w:sz w:val="24"/>
          <w:szCs w:val="24"/>
        </w:rPr>
        <w:t>dnia wystawienia faktury</w:t>
      </w:r>
    </w:p>
    <w:p w14:paraId="5E617890" w14:textId="77777777" w:rsidR="000955B0" w:rsidRPr="0071334D" w:rsidRDefault="000955B0" w:rsidP="000955B0">
      <w:pPr>
        <w:pStyle w:val="Tekstwstpniesformatowany"/>
        <w:numPr>
          <w:ilvl w:val="0"/>
          <w:numId w:val="1"/>
        </w:numPr>
        <w:tabs>
          <w:tab w:val="clear" w:pos="720"/>
        </w:tabs>
        <w:spacing w:before="120" w:after="120" w:line="300" w:lineRule="exact"/>
        <w:ind w:left="284" w:hanging="284"/>
        <w:jc w:val="both"/>
        <w:rPr>
          <w:rFonts w:ascii="Calibri" w:hAnsi="Calibri" w:cs="Arial"/>
          <w:sz w:val="24"/>
          <w:szCs w:val="24"/>
          <w:u w:val="single"/>
        </w:rPr>
      </w:pPr>
      <w:r>
        <w:rPr>
          <w:rFonts w:ascii="Calibri" w:hAnsi="Calibri" w:cs="Arial"/>
          <w:sz w:val="24"/>
          <w:szCs w:val="24"/>
          <w:u w:val="single"/>
        </w:rPr>
        <w:t>Postanowienia końcowe</w:t>
      </w:r>
      <w:r w:rsidRPr="000955B0">
        <w:rPr>
          <w:rFonts w:ascii="Calibri" w:hAnsi="Calibri" w:cs="Arial"/>
          <w:sz w:val="24"/>
          <w:szCs w:val="24"/>
          <w:u w:val="single"/>
        </w:rPr>
        <w:t>:</w:t>
      </w:r>
    </w:p>
    <w:p w14:paraId="5C5B1669" w14:textId="0F91BFE1" w:rsidR="000955B0" w:rsidRDefault="000955B0" w:rsidP="000955B0">
      <w:pPr>
        <w:pStyle w:val="Tekstwstpniesformatowany"/>
        <w:numPr>
          <w:ilvl w:val="0"/>
          <w:numId w:val="11"/>
        </w:numPr>
        <w:tabs>
          <w:tab w:val="clear" w:pos="1052"/>
        </w:tabs>
        <w:spacing w:before="120" w:after="120" w:line="100" w:lineRule="atLeast"/>
        <w:ind w:left="709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Oferent może przed upływem terminu składania ofert zmienić lub wycofać swoją ofertę</w:t>
      </w:r>
      <w:r w:rsidR="00E975BF">
        <w:rPr>
          <w:rFonts w:ascii="Calibri" w:hAnsi="Calibri"/>
          <w:bCs/>
          <w:sz w:val="24"/>
          <w:szCs w:val="24"/>
        </w:rPr>
        <w:t>.</w:t>
      </w:r>
    </w:p>
    <w:p w14:paraId="2D779BC7" w14:textId="1F3B6EBB" w:rsidR="000955B0" w:rsidRDefault="000955B0" w:rsidP="000955B0">
      <w:pPr>
        <w:pStyle w:val="Tekstwstpniesformatowany"/>
        <w:numPr>
          <w:ilvl w:val="0"/>
          <w:numId w:val="11"/>
        </w:numPr>
        <w:tabs>
          <w:tab w:val="clear" w:pos="1052"/>
        </w:tabs>
        <w:spacing w:before="120" w:after="120" w:line="100" w:lineRule="atLeast"/>
        <w:ind w:left="709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W toku badania i oceny ofert Zamawiający może żądać od oferentów wyjaśnień dotyczących treści złożonych ofert</w:t>
      </w:r>
      <w:r w:rsidR="00E975BF">
        <w:rPr>
          <w:rFonts w:ascii="Calibri" w:hAnsi="Calibri"/>
          <w:bCs/>
          <w:sz w:val="24"/>
          <w:szCs w:val="24"/>
        </w:rPr>
        <w:t>.</w:t>
      </w:r>
    </w:p>
    <w:p w14:paraId="511066B6" w14:textId="5B41C908" w:rsidR="000955B0" w:rsidRDefault="000955B0" w:rsidP="000955B0">
      <w:pPr>
        <w:pStyle w:val="Tekstwstpniesformatowany"/>
        <w:numPr>
          <w:ilvl w:val="0"/>
          <w:numId w:val="11"/>
        </w:numPr>
        <w:tabs>
          <w:tab w:val="clear" w:pos="1052"/>
        </w:tabs>
        <w:spacing w:before="120" w:after="120" w:line="100" w:lineRule="atLeast"/>
        <w:ind w:left="709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Ocena ofert zostanie dokonana niezwłocznie, a informacja o wynikach i wyborze najkorzystniejszej oferty zostanie zamieszczona na stronie internetowej Zamawiającego</w:t>
      </w:r>
      <w:r w:rsidR="009936FF">
        <w:rPr>
          <w:rFonts w:ascii="Calibri" w:hAnsi="Calibri"/>
          <w:bCs/>
          <w:sz w:val="24"/>
          <w:szCs w:val="24"/>
        </w:rPr>
        <w:t>.</w:t>
      </w:r>
    </w:p>
    <w:p w14:paraId="71AF2566" w14:textId="33656614" w:rsidR="00E071CE" w:rsidRPr="000955B0" w:rsidRDefault="00DF22A3" w:rsidP="000955B0">
      <w:pPr>
        <w:pStyle w:val="Tekstwstpniesformatowany"/>
        <w:numPr>
          <w:ilvl w:val="0"/>
          <w:numId w:val="11"/>
        </w:numPr>
        <w:tabs>
          <w:tab w:val="clear" w:pos="1052"/>
        </w:tabs>
        <w:spacing w:before="120" w:after="120" w:line="100" w:lineRule="atLeast"/>
        <w:ind w:left="709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Umowa zostanie zawarta z Wykonawcą, który zaoferuje najniższą cenę brutto.</w:t>
      </w:r>
    </w:p>
    <w:sectPr w:rsidR="00E071CE" w:rsidRPr="000955B0" w:rsidSect="00F05AFA">
      <w:headerReference w:type="default" r:id="rId7"/>
      <w:footerReference w:type="default" r:id="rId8"/>
      <w:pgSz w:w="11906" w:h="16838"/>
      <w:pgMar w:top="851" w:right="1417" w:bottom="1135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D6AFC" w14:textId="77777777" w:rsidR="0038441E" w:rsidRDefault="0038441E" w:rsidP="00662EC9">
      <w:pPr>
        <w:spacing w:after="0" w:line="240" w:lineRule="auto"/>
      </w:pPr>
      <w:r>
        <w:separator/>
      </w:r>
    </w:p>
  </w:endnote>
  <w:endnote w:type="continuationSeparator" w:id="0">
    <w:p w14:paraId="2935AB6A" w14:textId="77777777" w:rsidR="0038441E" w:rsidRDefault="0038441E" w:rsidP="00662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787447"/>
      <w:docPartObj>
        <w:docPartGallery w:val="Page Numbers (Bottom of Page)"/>
        <w:docPartUnique/>
      </w:docPartObj>
    </w:sdtPr>
    <w:sdtEndPr/>
    <w:sdtContent>
      <w:p w14:paraId="4A46C7FF" w14:textId="77777777" w:rsidR="009936FF" w:rsidRDefault="009936FF">
        <w:pPr>
          <w:pStyle w:val="Stopka"/>
          <w:jc w:val="right"/>
        </w:pPr>
        <w:r>
          <w:rPr>
            <w:rFonts w:ascii="Calibri" w:eastAsia="Calibri" w:hAnsi="Calibri" w:cs="Calibri"/>
            <w:b/>
            <w:noProof/>
            <w:color w:val="262626"/>
            <w:spacing w:val="100"/>
            <w:sz w:val="24"/>
            <w:szCs w:val="24"/>
          </w:rPr>
          <w:drawing>
            <wp:anchor distT="0" distB="0" distL="114300" distR="114300" simplePos="0" relativeHeight="251659264" behindDoc="1" locked="0" layoutInCell="1" allowOverlap="1" wp14:anchorId="1398BA9D" wp14:editId="531082FB">
              <wp:simplePos x="0" y="0"/>
              <wp:positionH relativeFrom="page">
                <wp:posOffset>899795</wp:posOffset>
              </wp:positionH>
              <wp:positionV relativeFrom="paragraph">
                <wp:posOffset>2540</wp:posOffset>
              </wp:positionV>
              <wp:extent cx="5755005" cy="609600"/>
              <wp:effectExtent l="0" t="0" r="0" b="0"/>
              <wp:wrapNone/>
              <wp:docPr id="260824668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662EC9">
          <w:fldChar w:fldCharType="begin"/>
        </w:r>
        <w:r w:rsidR="00662EC9">
          <w:instrText>PAGE   \* MERGEFORMAT</w:instrText>
        </w:r>
        <w:r w:rsidR="00662EC9">
          <w:fldChar w:fldCharType="separate"/>
        </w:r>
        <w:r w:rsidR="00662EC9">
          <w:t>2</w:t>
        </w:r>
        <w:r w:rsidR="00662EC9">
          <w:fldChar w:fldCharType="end"/>
        </w:r>
      </w:p>
      <w:p w14:paraId="7BD865C8" w14:textId="4016EB1F" w:rsidR="00662EC9" w:rsidRDefault="00E81A79">
        <w:pPr>
          <w:pStyle w:val="Stopka"/>
          <w:jc w:val="right"/>
        </w:pPr>
      </w:p>
    </w:sdtContent>
  </w:sdt>
  <w:p w14:paraId="2DE96859" w14:textId="218FF2EF" w:rsidR="00662EC9" w:rsidRDefault="00662E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39E65" w14:textId="77777777" w:rsidR="0038441E" w:rsidRDefault="0038441E" w:rsidP="00662EC9">
      <w:pPr>
        <w:spacing w:after="0" w:line="240" w:lineRule="auto"/>
      </w:pPr>
      <w:r>
        <w:separator/>
      </w:r>
    </w:p>
  </w:footnote>
  <w:footnote w:type="continuationSeparator" w:id="0">
    <w:p w14:paraId="091C210E" w14:textId="77777777" w:rsidR="0038441E" w:rsidRDefault="0038441E" w:rsidP="00662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0F21" w14:textId="77777777" w:rsidR="009936FF" w:rsidRPr="002B14DF" w:rsidRDefault="009936FF" w:rsidP="009936FF">
    <w:pPr>
      <w:widowControl w:val="0"/>
      <w:tabs>
        <w:tab w:val="left" w:pos="3900"/>
        <w:tab w:val="center" w:pos="4536"/>
        <w:tab w:val="right" w:pos="9072"/>
      </w:tabs>
      <w:suppressAutoHyphens/>
      <w:autoSpaceDN w:val="0"/>
      <w:spacing w:before="120" w:after="0" w:line="240" w:lineRule="exact"/>
      <w:jc w:val="center"/>
      <w:textAlignment w:val="baseline"/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</w:pPr>
    <w:bookmarkStart w:id="3" w:name="_Hlk189607534"/>
    <w:bookmarkStart w:id="4" w:name="_Hlk189607535"/>
    <w:bookmarkStart w:id="5" w:name="_Hlk189607536"/>
    <w:bookmarkStart w:id="6" w:name="_Hlk189607537"/>
    <w:r w:rsidRPr="002B14DF"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  <w:t>GMINNY OŚRODEK POMOCY SPOŁECZNEJ</w:t>
    </w:r>
    <w:r w:rsidRPr="002B14DF"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  <w:br/>
      <w:t>W ADAMOWIE</w:t>
    </w:r>
  </w:p>
  <w:p w14:paraId="18870908" w14:textId="77777777" w:rsidR="009936FF" w:rsidRPr="002B14DF" w:rsidRDefault="009936FF" w:rsidP="009936FF">
    <w:pPr>
      <w:widowControl w:val="0"/>
      <w:suppressAutoHyphens/>
      <w:autoSpaceDN w:val="0"/>
      <w:spacing w:after="0" w:line="240" w:lineRule="exact"/>
      <w:jc w:val="center"/>
      <w:textAlignment w:val="baseline"/>
      <w:rPr>
        <w:rFonts w:ascii="Calibri" w:eastAsia="Calibri" w:hAnsi="Calibri" w:cs="Times New Roman"/>
        <w:color w:val="00000A"/>
        <w:lang w:bidi="hi-IN"/>
        <w14:ligatures w14:val="none"/>
      </w:rPr>
    </w:pPr>
    <w:r w:rsidRPr="002B14DF">
      <w:rPr>
        <w:rFonts w:ascii="Calibri" w:eastAsia="Calibri" w:hAnsi="Calibri" w:cs="Times New Roman"/>
        <w:color w:val="00000A"/>
        <w:lang w:bidi="hi-IN"/>
        <w14:ligatures w14:val="none"/>
      </w:rPr>
      <w:t>Adamów 11b, 22-442 Adamów</w:t>
    </w:r>
  </w:p>
  <w:p w14:paraId="4FF40AEE" w14:textId="6AA3E0DB" w:rsidR="009936FF" w:rsidRDefault="009936FF" w:rsidP="009936FF">
    <w:pPr>
      <w:pStyle w:val="Nagwek"/>
      <w:jc w:val="center"/>
      <w:rPr>
        <w:rFonts w:ascii="Calibri" w:eastAsia="Calibri" w:hAnsi="Calibri" w:cs="Times New Roman"/>
        <w:color w:val="00000A"/>
        <w:lang w:bidi="hi-IN"/>
        <w14:ligatures w14:val="none"/>
      </w:rPr>
    </w:pPr>
    <w:r w:rsidRPr="002B14DF">
      <w:rPr>
        <w:rFonts w:ascii="Calibri" w:eastAsia="Calibri" w:hAnsi="Calibri" w:cs="Times New Roman"/>
        <w:color w:val="00000A"/>
        <w:lang w:bidi="hi-IN"/>
        <w14:ligatures w14:val="none"/>
      </w:rPr>
      <w:t xml:space="preserve">tel./fax (84) 618 77 29, e-mail: </w:t>
    </w:r>
    <w:bookmarkStart w:id="7" w:name="_Hlk215522547"/>
    <w:r w:rsidRPr="002B14DF">
      <w:rPr>
        <w:rFonts w:ascii="Calibri" w:eastAsia="Calibri" w:hAnsi="Calibri" w:cs="Times New Roman"/>
        <w:color w:val="00000A"/>
        <w:lang w:bidi="hi-IN"/>
        <w14:ligatures w14:val="none"/>
      </w:rPr>
      <w:t>gops@adamow.gmina.pl</w:t>
    </w:r>
    <w:bookmarkEnd w:id="7"/>
    <w:r w:rsidRPr="002B14DF">
      <w:rPr>
        <w:rFonts w:ascii="Calibri" w:eastAsia="Calibri" w:hAnsi="Calibri" w:cs="Times New Roman"/>
        <w:color w:val="00000A"/>
        <w:lang w:bidi="hi-IN"/>
        <w14:ligatures w14:val="none"/>
      </w:rPr>
      <w:br/>
      <w:t>REGON 006055611, NIP 9222305093</w:t>
    </w:r>
    <w:bookmarkEnd w:id="3"/>
    <w:bookmarkEnd w:id="4"/>
    <w:bookmarkEnd w:id="5"/>
    <w:bookmarkEnd w:id="6"/>
  </w:p>
  <w:p w14:paraId="7DB19148" w14:textId="77777777" w:rsidR="009936FF" w:rsidRDefault="009936FF" w:rsidP="009936F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152F"/>
    <w:multiLevelType w:val="hybridMultilevel"/>
    <w:tmpl w:val="C06455C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B404B"/>
    <w:multiLevelType w:val="hybridMultilevel"/>
    <w:tmpl w:val="A3104852"/>
    <w:lvl w:ilvl="0" w:tplc="C9FEAE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5467167"/>
    <w:multiLevelType w:val="hybridMultilevel"/>
    <w:tmpl w:val="5DDAD9CC"/>
    <w:lvl w:ilvl="0" w:tplc="96D86360">
      <w:start w:val="1"/>
      <w:numFmt w:val="decimal"/>
      <w:lvlText w:val="%1)"/>
      <w:lvlJc w:val="left"/>
      <w:pPr>
        <w:tabs>
          <w:tab w:val="num" w:pos="1052"/>
        </w:tabs>
        <w:ind w:left="1052" w:hanging="360"/>
      </w:pPr>
      <w:rPr>
        <w:rFonts w:cs="Times New Roman" w:hint="default"/>
      </w:rPr>
    </w:lvl>
    <w:lvl w:ilvl="1" w:tplc="0AA6032A">
      <w:start w:val="1"/>
      <w:numFmt w:val="lowerLetter"/>
      <w:lvlText w:val="%2)"/>
      <w:lvlJc w:val="left"/>
      <w:pPr>
        <w:tabs>
          <w:tab w:val="num" w:pos="1412"/>
        </w:tabs>
        <w:ind w:left="141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  <w:rPr>
        <w:rFonts w:cs="Times New Roman"/>
      </w:rPr>
    </w:lvl>
  </w:abstractNum>
  <w:abstractNum w:abstractNumId="3" w15:restartNumberingAfterBreak="0">
    <w:nsid w:val="3A7D046E"/>
    <w:multiLevelType w:val="multilevel"/>
    <w:tmpl w:val="2DE02FC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BE1610D"/>
    <w:multiLevelType w:val="hybridMultilevel"/>
    <w:tmpl w:val="2D8249A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7512F"/>
    <w:multiLevelType w:val="hybridMultilevel"/>
    <w:tmpl w:val="147E8680"/>
    <w:lvl w:ilvl="0" w:tplc="487AC2D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BA3C65"/>
    <w:multiLevelType w:val="hybridMultilevel"/>
    <w:tmpl w:val="3A18188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77C8A"/>
    <w:multiLevelType w:val="hybridMultilevel"/>
    <w:tmpl w:val="3A181882"/>
    <w:lvl w:ilvl="0" w:tplc="8EDAE0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57DD3"/>
    <w:multiLevelType w:val="hybridMultilevel"/>
    <w:tmpl w:val="A6BAB412"/>
    <w:lvl w:ilvl="0" w:tplc="96D8636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92609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DA35373"/>
    <w:multiLevelType w:val="multilevel"/>
    <w:tmpl w:val="9418D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2A20B30"/>
    <w:multiLevelType w:val="hybridMultilevel"/>
    <w:tmpl w:val="5DDAD9CC"/>
    <w:lvl w:ilvl="0" w:tplc="96D86360">
      <w:start w:val="1"/>
      <w:numFmt w:val="decimal"/>
      <w:lvlText w:val="%1)"/>
      <w:lvlJc w:val="left"/>
      <w:pPr>
        <w:tabs>
          <w:tab w:val="num" w:pos="1052"/>
        </w:tabs>
        <w:ind w:left="1052" w:hanging="360"/>
      </w:pPr>
      <w:rPr>
        <w:rFonts w:cs="Times New Roman" w:hint="default"/>
      </w:rPr>
    </w:lvl>
    <w:lvl w:ilvl="1" w:tplc="0AA6032A">
      <w:start w:val="1"/>
      <w:numFmt w:val="lowerLetter"/>
      <w:lvlText w:val="%2)"/>
      <w:lvlJc w:val="left"/>
      <w:pPr>
        <w:tabs>
          <w:tab w:val="num" w:pos="1412"/>
        </w:tabs>
        <w:ind w:left="141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  <w:rPr>
        <w:rFonts w:cs="Times New Roman"/>
      </w:rPr>
    </w:lvl>
  </w:abstractNum>
  <w:num w:numId="1" w16cid:durableId="2006125036">
    <w:abstractNumId w:val="9"/>
  </w:num>
  <w:num w:numId="2" w16cid:durableId="1525246567">
    <w:abstractNumId w:val="1"/>
  </w:num>
  <w:num w:numId="3" w16cid:durableId="1213343172">
    <w:abstractNumId w:val="8"/>
  </w:num>
  <w:num w:numId="4" w16cid:durableId="161120092">
    <w:abstractNumId w:val="7"/>
  </w:num>
  <w:num w:numId="5" w16cid:durableId="2998455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0993486">
    <w:abstractNumId w:val="6"/>
  </w:num>
  <w:num w:numId="7" w16cid:durableId="1525437058">
    <w:abstractNumId w:val="5"/>
  </w:num>
  <w:num w:numId="8" w16cid:durableId="2126074925">
    <w:abstractNumId w:val="4"/>
  </w:num>
  <w:num w:numId="9" w16cid:durableId="1322387615">
    <w:abstractNumId w:val="0"/>
  </w:num>
  <w:num w:numId="10" w16cid:durableId="1421175259">
    <w:abstractNumId w:val="10"/>
  </w:num>
  <w:num w:numId="11" w16cid:durableId="903177646">
    <w:abstractNumId w:val="2"/>
  </w:num>
  <w:num w:numId="12" w16cid:durableId="169949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256F"/>
    <w:rsid w:val="00013773"/>
    <w:rsid w:val="000955B0"/>
    <w:rsid w:val="000B3581"/>
    <w:rsid w:val="000E0FA2"/>
    <w:rsid w:val="002049D3"/>
    <w:rsid w:val="0021137A"/>
    <w:rsid w:val="00216522"/>
    <w:rsid w:val="002A0ADA"/>
    <w:rsid w:val="002D37F5"/>
    <w:rsid w:val="0038441E"/>
    <w:rsid w:val="003A6E62"/>
    <w:rsid w:val="003F256F"/>
    <w:rsid w:val="004B317E"/>
    <w:rsid w:val="004E0C2D"/>
    <w:rsid w:val="004F08DF"/>
    <w:rsid w:val="0058050D"/>
    <w:rsid w:val="00593B6D"/>
    <w:rsid w:val="005A67DD"/>
    <w:rsid w:val="00602053"/>
    <w:rsid w:val="00662EC9"/>
    <w:rsid w:val="006F49A8"/>
    <w:rsid w:val="00735F2F"/>
    <w:rsid w:val="007D4A93"/>
    <w:rsid w:val="007F6FE1"/>
    <w:rsid w:val="00801AD2"/>
    <w:rsid w:val="00824CBD"/>
    <w:rsid w:val="0088437D"/>
    <w:rsid w:val="008B35C3"/>
    <w:rsid w:val="008C3388"/>
    <w:rsid w:val="009741BB"/>
    <w:rsid w:val="009936FF"/>
    <w:rsid w:val="00A30BC6"/>
    <w:rsid w:val="00A505B5"/>
    <w:rsid w:val="00AD2F45"/>
    <w:rsid w:val="00AD3FB7"/>
    <w:rsid w:val="00AE5C91"/>
    <w:rsid w:val="00B00C23"/>
    <w:rsid w:val="00B57D8A"/>
    <w:rsid w:val="00B64705"/>
    <w:rsid w:val="00BF7C3F"/>
    <w:rsid w:val="00C5109E"/>
    <w:rsid w:val="00C63FD8"/>
    <w:rsid w:val="00C760C3"/>
    <w:rsid w:val="00C91682"/>
    <w:rsid w:val="00CF1D38"/>
    <w:rsid w:val="00D16272"/>
    <w:rsid w:val="00D202F0"/>
    <w:rsid w:val="00D21E4D"/>
    <w:rsid w:val="00D22CAB"/>
    <w:rsid w:val="00DF22A3"/>
    <w:rsid w:val="00E071CE"/>
    <w:rsid w:val="00E81A79"/>
    <w:rsid w:val="00E975BF"/>
    <w:rsid w:val="00EB4414"/>
    <w:rsid w:val="00EF7FDF"/>
    <w:rsid w:val="00F05AFA"/>
    <w:rsid w:val="00F52622"/>
    <w:rsid w:val="00F651A5"/>
    <w:rsid w:val="00FA37F5"/>
    <w:rsid w:val="00FC68B6"/>
    <w:rsid w:val="00FE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6FEF73"/>
  <w15:docId w15:val="{BA549EA7-6F64-4043-B6E6-A56F15C2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522"/>
    <w:rPr>
      <w:kern w:val="0"/>
    </w:rPr>
  </w:style>
  <w:style w:type="paragraph" w:styleId="Nagwek1">
    <w:name w:val="heading 1"/>
    <w:basedOn w:val="Normalny"/>
    <w:link w:val="Nagwek1Znak"/>
    <w:uiPriority w:val="9"/>
    <w:qFormat/>
    <w:rsid w:val="00013773"/>
    <w:pPr>
      <w:keepNext/>
      <w:tabs>
        <w:tab w:val="num" w:pos="360"/>
      </w:tabs>
      <w:spacing w:after="0" w:line="240" w:lineRule="auto"/>
      <w:outlineLvl w:val="0"/>
    </w:pPr>
    <w:rPr>
      <w:rFonts w:ascii="Arial" w:hAnsi="Arial" w:cs="Arial"/>
      <w:b/>
      <w:bCs/>
      <w:kern w:val="36"/>
      <w:sz w:val="28"/>
      <w:szCs w:val="2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wstpniesformatowany">
    <w:name w:val="Tekst wstępnie sformatowany"/>
    <w:basedOn w:val="Normalny"/>
    <w:uiPriority w:val="99"/>
    <w:rsid w:val="00216522"/>
    <w:pPr>
      <w:widowControl w:val="0"/>
      <w:spacing w:after="0" w:line="240" w:lineRule="auto"/>
    </w:pPr>
    <w:rPr>
      <w:rFonts w:ascii="Courier New" w:eastAsia="Calibri" w:hAnsi="Courier New" w:cs="Courier New"/>
      <w:kern w:val="1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13773"/>
    <w:rPr>
      <w:rFonts w:ascii="Arial" w:hAnsi="Arial" w:cs="Arial"/>
      <w:b/>
      <w:bCs/>
      <w:kern w:val="36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2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2EC9"/>
    <w:rPr>
      <w:kern w:val="0"/>
    </w:rPr>
  </w:style>
  <w:style w:type="paragraph" w:styleId="Stopka">
    <w:name w:val="footer"/>
    <w:basedOn w:val="Normalny"/>
    <w:link w:val="StopkaZnak"/>
    <w:uiPriority w:val="99"/>
    <w:unhideWhenUsed/>
    <w:rsid w:val="00662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2EC9"/>
    <w:rPr>
      <w:kern w:val="0"/>
    </w:rPr>
  </w:style>
  <w:style w:type="character" w:styleId="Hipercze">
    <w:name w:val="Hyperlink"/>
    <w:basedOn w:val="Domylnaczcionkaakapitu"/>
    <w:uiPriority w:val="99"/>
    <w:unhideWhenUsed/>
    <w:rsid w:val="00E071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71C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65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9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58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78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41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6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67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767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Służba Więzienna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Nizioł</dc:creator>
  <cp:keywords/>
  <dc:description/>
  <cp:lastModifiedBy>Sławomir Nizioł</cp:lastModifiedBy>
  <cp:revision>11</cp:revision>
  <cp:lastPrinted>2024-02-06T13:31:00Z</cp:lastPrinted>
  <dcterms:created xsi:type="dcterms:W3CDTF">2023-04-27T06:53:00Z</dcterms:created>
  <dcterms:modified xsi:type="dcterms:W3CDTF">2025-12-02T22:46:00Z</dcterms:modified>
</cp:coreProperties>
</file>