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030" w14:textId="77777777" w:rsidR="00C51094" w:rsidRPr="00C51094" w:rsidRDefault="00C51094" w:rsidP="00C51094">
      <w:pPr>
        <w:jc w:val="both"/>
        <w:rPr>
          <w:rFonts w:ascii="Times New Roman" w:hAnsi="Times New Roman" w:cs="Times New Roman"/>
          <w:sz w:val="24"/>
          <w:szCs w:val="24"/>
        </w:rPr>
      </w:pPr>
    </w:p>
    <w:p w14:paraId="5263A05E" w14:textId="77777777" w:rsidR="00C51094" w:rsidRPr="00C51094" w:rsidRDefault="00C51094" w:rsidP="00C51094">
      <w:pPr>
        <w:jc w:val="center"/>
        <w:rPr>
          <w:rFonts w:ascii="Times New Roman" w:hAnsi="Times New Roman" w:cs="Times New Roman"/>
          <w:b/>
          <w:bCs/>
          <w:sz w:val="24"/>
          <w:szCs w:val="24"/>
        </w:rPr>
      </w:pPr>
      <w:r w:rsidRPr="00C51094">
        <w:rPr>
          <w:rFonts w:ascii="Times New Roman" w:hAnsi="Times New Roman" w:cs="Times New Roman"/>
          <w:b/>
          <w:bCs/>
          <w:sz w:val="24"/>
          <w:szCs w:val="24"/>
        </w:rPr>
        <w:t>UMOWA</w:t>
      </w:r>
    </w:p>
    <w:p w14:paraId="530C0499" w14:textId="77777777" w:rsidR="00C51094" w:rsidRDefault="00C51094" w:rsidP="00C51094">
      <w:pPr>
        <w:jc w:val="center"/>
        <w:rPr>
          <w:rFonts w:ascii="Times New Roman" w:hAnsi="Times New Roman" w:cs="Times New Roman"/>
          <w:b/>
          <w:bCs/>
          <w:sz w:val="24"/>
          <w:szCs w:val="24"/>
        </w:rPr>
      </w:pPr>
      <w:r w:rsidRPr="00C51094">
        <w:rPr>
          <w:rFonts w:ascii="Times New Roman" w:hAnsi="Times New Roman" w:cs="Times New Roman"/>
          <w:b/>
          <w:bCs/>
          <w:sz w:val="24"/>
          <w:szCs w:val="24"/>
        </w:rPr>
        <w:t>POWIERZENIA DANYCH OSOBOWYCH DO PRZETWARZANIA</w:t>
      </w:r>
    </w:p>
    <w:p w14:paraId="6AA7BA38" w14:textId="77777777" w:rsidR="00C51094" w:rsidRPr="00C51094" w:rsidRDefault="00C51094" w:rsidP="00C51094">
      <w:pPr>
        <w:jc w:val="center"/>
        <w:rPr>
          <w:rFonts w:ascii="Times New Roman" w:hAnsi="Times New Roman" w:cs="Times New Roman"/>
          <w:b/>
          <w:bCs/>
          <w:sz w:val="24"/>
          <w:szCs w:val="24"/>
        </w:rPr>
      </w:pPr>
    </w:p>
    <w:p w14:paraId="0F19423E" w14:textId="66584B0F"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 xml:space="preserve">zawarta w dniu </w:t>
      </w:r>
      <w:r w:rsidR="0081385F">
        <w:rPr>
          <w:rFonts w:ascii="Times New Roman" w:hAnsi="Times New Roman" w:cs="Times New Roman"/>
          <w:sz w:val="24"/>
          <w:szCs w:val="24"/>
        </w:rPr>
        <w:t>…………….</w:t>
      </w:r>
      <w:r w:rsidRPr="00152189">
        <w:rPr>
          <w:rFonts w:ascii="Times New Roman" w:hAnsi="Times New Roman" w:cs="Times New Roman"/>
          <w:sz w:val="24"/>
          <w:szCs w:val="24"/>
        </w:rPr>
        <w:t xml:space="preserve"> r.</w:t>
      </w:r>
    </w:p>
    <w:p w14:paraId="570F0423"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pomiędzy:</w:t>
      </w:r>
    </w:p>
    <w:p w14:paraId="3982D486" w14:textId="48108808" w:rsidR="00C51094" w:rsidRPr="00C51094" w:rsidRDefault="00C51094" w:rsidP="00C51094">
      <w:pPr>
        <w:jc w:val="both"/>
        <w:rPr>
          <w:rFonts w:ascii="Times New Roman" w:hAnsi="Times New Roman" w:cs="Times New Roman"/>
          <w:sz w:val="24"/>
          <w:szCs w:val="24"/>
        </w:rPr>
      </w:pPr>
      <w:r>
        <w:rPr>
          <w:rFonts w:ascii="Times New Roman" w:hAnsi="Times New Roman" w:cs="Times New Roman"/>
          <w:sz w:val="24"/>
          <w:szCs w:val="24"/>
        </w:rPr>
        <w:t>Gminnym Ośrodkiem Pomocy Społecznej</w:t>
      </w:r>
      <w:r w:rsidRPr="00C51094">
        <w:rPr>
          <w:rFonts w:ascii="Times New Roman" w:hAnsi="Times New Roman" w:cs="Times New Roman"/>
          <w:sz w:val="24"/>
          <w:szCs w:val="24"/>
        </w:rPr>
        <w:t xml:space="preserve"> </w:t>
      </w:r>
      <w:r>
        <w:rPr>
          <w:rFonts w:ascii="Times New Roman" w:hAnsi="Times New Roman" w:cs="Times New Roman"/>
          <w:sz w:val="24"/>
          <w:szCs w:val="24"/>
        </w:rPr>
        <w:t>w Adamowie, Adamów 11 b, 22- 442 Adamów,</w:t>
      </w:r>
    </w:p>
    <w:p w14:paraId="6B1FF058" w14:textId="22A89D8D"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 xml:space="preserve">NIP </w:t>
      </w:r>
      <w:r>
        <w:rPr>
          <w:rFonts w:ascii="Times New Roman" w:hAnsi="Times New Roman" w:cs="Times New Roman"/>
          <w:sz w:val="24"/>
          <w:szCs w:val="24"/>
        </w:rPr>
        <w:t>922 23 05 093</w:t>
      </w:r>
      <w:r w:rsidRPr="00C51094">
        <w:rPr>
          <w:rFonts w:ascii="Times New Roman" w:hAnsi="Times New Roman" w:cs="Times New Roman"/>
          <w:sz w:val="24"/>
          <w:szCs w:val="24"/>
        </w:rPr>
        <w:t xml:space="preserve"> reprezentowaną przez:</w:t>
      </w:r>
    </w:p>
    <w:p w14:paraId="43544DBD" w14:textId="0F2CAD53" w:rsidR="00C51094" w:rsidRPr="00C51094" w:rsidRDefault="00C51094" w:rsidP="00C51094">
      <w:pPr>
        <w:jc w:val="both"/>
        <w:rPr>
          <w:rFonts w:ascii="Times New Roman" w:hAnsi="Times New Roman" w:cs="Times New Roman"/>
          <w:sz w:val="24"/>
          <w:szCs w:val="24"/>
        </w:rPr>
      </w:pPr>
      <w:r>
        <w:rPr>
          <w:rFonts w:ascii="Times New Roman" w:hAnsi="Times New Roman" w:cs="Times New Roman"/>
          <w:sz w:val="24"/>
          <w:szCs w:val="24"/>
        </w:rPr>
        <w:t>Anetę Moryń</w:t>
      </w:r>
      <w:r w:rsidRPr="00C51094">
        <w:rPr>
          <w:rFonts w:ascii="Times New Roman" w:hAnsi="Times New Roman" w:cs="Times New Roman"/>
          <w:sz w:val="24"/>
          <w:szCs w:val="24"/>
        </w:rPr>
        <w:t xml:space="preserve"> – </w:t>
      </w:r>
      <w:r>
        <w:rPr>
          <w:rFonts w:ascii="Times New Roman" w:hAnsi="Times New Roman" w:cs="Times New Roman"/>
          <w:sz w:val="24"/>
          <w:szCs w:val="24"/>
        </w:rPr>
        <w:t>Kierownik Gminnego Ośrodka Pomocy Społecznej w Adamowie</w:t>
      </w:r>
    </w:p>
    <w:p w14:paraId="1437298C"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 xml:space="preserve">zwaną w treści Umowy „Administratorem”, </w:t>
      </w:r>
    </w:p>
    <w:p w14:paraId="2341AA31"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a</w:t>
      </w:r>
    </w:p>
    <w:p w14:paraId="5685C987" w14:textId="73DC3104" w:rsidR="00C51094" w:rsidRPr="00C51094" w:rsidRDefault="0081385F" w:rsidP="00C51094">
      <w:pPr>
        <w:jc w:val="both"/>
        <w:rPr>
          <w:rFonts w:ascii="Times New Roman" w:hAnsi="Times New Roman" w:cs="Times New Roman"/>
          <w:sz w:val="24"/>
          <w:szCs w:val="24"/>
        </w:rPr>
      </w:pPr>
      <w:r>
        <w:rPr>
          <w:rFonts w:ascii="Times New Roman" w:hAnsi="Times New Roman" w:cs="Times New Roman"/>
          <w:sz w:val="24"/>
          <w:szCs w:val="24"/>
        </w:rPr>
        <w:t>…………………………………………………………………</w:t>
      </w:r>
    </w:p>
    <w:p w14:paraId="659119F4" w14:textId="54ABF17B" w:rsidR="00C51094" w:rsidRPr="00C51094" w:rsidRDefault="0081385F" w:rsidP="00C51094">
      <w:pPr>
        <w:jc w:val="both"/>
        <w:rPr>
          <w:rFonts w:ascii="Times New Roman" w:hAnsi="Times New Roman" w:cs="Times New Roman"/>
          <w:sz w:val="24"/>
          <w:szCs w:val="24"/>
        </w:rPr>
      </w:pPr>
      <w:r w:rsidRPr="00C51094">
        <w:rPr>
          <w:rFonts w:ascii="Times New Roman" w:hAnsi="Times New Roman" w:cs="Times New Roman"/>
          <w:sz w:val="24"/>
          <w:szCs w:val="24"/>
        </w:rPr>
        <w:t>Z</w:t>
      </w:r>
      <w:r w:rsidR="00C51094" w:rsidRPr="00C51094">
        <w:rPr>
          <w:rFonts w:ascii="Times New Roman" w:hAnsi="Times New Roman" w:cs="Times New Roman"/>
          <w:sz w:val="24"/>
          <w:szCs w:val="24"/>
        </w:rPr>
        <w:t>waną</w:t>
      </w:r>
      <w:r>
        <w:rPr>
          <w:rFonts w:ascii="Times New Roman" w:hAnsi="Times New Roman" w:cs="Times New Roman"/>
          <w:sz w:val="24"/>
          <w:szCs w:val="24"/>
        </w:rPr>
        <w:t>/zwanym</w:t>
      </w:r>
      <w:r w:rsidR="00C51094" w:rsidRPr="00C51094">
        <w:rPr>
          <w:rFonts w:ascii="Times New Roman" w:hAnsi="Times New Roman" w:cs="Times New Roman"/>
          <w:sz w:val="24"/>
          <w:szCs w:val="24"/>
        </w:rPr>
        <w:t xml:space="preserve"> w treści Umowy „Procesorem” lub „Przetwarzającym”,</w:t>
      </w:r>
    </w:p>
    <w:p w14:paraId="0A9DA4A6"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w dalszej części Umowy Administrator i Procesor są nazywani łącznie „Stronami” lub każde oddzielnie „Stroną”.</w:t>
      </w:r>
    </w:p>
    <w:p w14:paraId="5CC22335" w14:textId="77777777" w:rsidR="00C51094" w:rsidRPr="00153339" w:rsidRDefault="00C51094" w:rsidP="00C51094">
      <w:pPr>
        <w:jc w:val="center"/>
        <w:rPr>
          <w:rFonts w:ascii="Times New Roman" w:hAnsi="Times New Roman" w:cs="Times New Roman"/>
          <w:b/>
          <w:bCs/>
          <w:sz w:val="24"/>
          <w:szCs w:val="24"/>
        </w:rPr>
      </w:pPr>
      <w:r w:rsidRPr="00153339">
        <w:rPr>
          <w:rFonts w:ascii="Times New Roman" w:hAnsi="Times New Roman" w:cs="Times New Roman"/>
          <w:b/>
          <w:bCs/>
          <w:sz w:val="24"/>
          <w:szCs w:val="24"/>
        </w:rPr>
        <w:t>§ 1</w:t>
      </w:r>
    </w:p>
    <w:p w14:paraId="1ECD9D38" w14:textId="77777777" w:rsidR="00C51094" w:rsidRDefault="00C51094" w:rsidP="00C51094">
      <w:pPr>
        <w:jc w:val="both"/>
        <w:rPr>
          <w:rFonts w:ascii="Times New Roman" w:hAnsi="Times New Roman" w:cs="Times New Roman"/>
          <w:b/>
          <w:bCs/>
          <w:sz w:val="24"/>
          <w:szCs w:val="24"/>
        </w:rPr>
      </w:pPr>
      <w:r w:rsidRPr="00153339">
        <w:rPr>
          <w:rFonts w:ascii="Times New Roman" w:hAnsi="Times New Roman" w:cs="Times New Roman"/>
          <w:b/>
          <w:bCs/>
          <w:sz w:val="24"/>
          <w:szCs w:val="24"/>
        </w:rPr>
        <w:t xml:space="preserve">Przedmiot Umowy, rodzaj danych osobowych oraz kategorie osób, których dane dotyczą </w:t>
      </w:r>
    </w:p>
    <w:p w14:paraId="417A2368" w14:textId="77777777" w:rsidR="00153339" w:rsidRPr="00153339" w:rsidRDefault="00153339" w:rsidP="00C51094">
      <w:pPr>
        <w:jc w:val="both"/>
        <w:rPr>
          <w:rFonts w:ascii="Times New Roman" w:hAnsi="Times New Roman" w:cs="Times New Roman"/>
          <w:b/>
          <w:bCs/>
          <w:sz w:val="24"/>
          <w:szCs w:val="24"/>
        </w:rPr>
      </w:pPr>
    </w:p>
    <w:p w14:paraId="51153593"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35B52623" w14:textId="33208430"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Procesor uprawniony jest do przetwarzania danych osobowych wyłącznie w celu wykonania umowy głównej, tj. umowy</w:t>
      </w:r>
      <w:r w:rsidR="008227CA">
        <w:rPr>
          <w:rFonts w:ascii="Times New Roman" w:hAnsi="Times New Roman" w:cs="Times New Roman"/>
          <w:sz w:val="24"/>
          <w:szCs w:val="24"/>
        </w:rPr>
        <w:t xml:space="preserve"> </w:t>
      </w:r>
      <w:r w:rsidR="0081385F">
        <w:rPr>
          <w:rFonts w:ascii="Times New Roman" w:hAnsi="Times New Roman" w:cs="Times New Roman"/>
          <w:sz w:val="24"/>
          <w:szCs w:val="24"/>
        </w:rPr>
        <w:t>nr….</w:t>
      </w:r>
      <w:r w:rsidRPr="00C51094">
        <w:rPr>
          <w:rFonts w:ascii="Times New Roman" w:hAnsi="Times New Roman" w:cs="Times New Roman"/>
          <w:sz w:val="24"/>
          <w:szCs w:val="24"/>
        </w:rPr>
        <w:t>z dnia</w:t>
      </w:r>
      <w:r>
        <w:rPr>
          <w:rFonts w:ascii="Times New Roman" w:hAnsi="Times New Roman" w:cs="Times New Roman"/>
          <w:sz w:val="24"/>
          <w:szCs w:val="24"/>
        </w:rPr>
        <w:t xml:space="preserve"> </w:t>
      </w:r>
      <w:r w:rsidR="0081385F">
        <w:rPr>
          <w:rFonts w:ascii="Times New Roman" w:hAnsi="Times New Roman" w:cs="Times New Roman"/>
          <w:sz w:val="24"/>
          <w:szCs w:val="24"/>
        </w:rPr>
        <w:t>……………</w:t>
      </w:r>
      <w:r w:rsidRPr="00152189">
        <w:rPr>
          <w:rFonts w:ascii="Times New Roman" w:hAnsi="Times New Roman" w:cs="Times New Roman"/>
          <w:sz w:val="24"/>
          <w:szCs w:val="24"/>
        </w:rPr>
        <w:t xml:space="preserve"> </w:t>
      </w:r>
      <w:r w:rsidR="008227CA" w:rsidRPr="00152189">
        <w:rPr>
          <w:rFonts w:ascii="Times New Roman" w:hAnsi="Times New Roman" w:cs="Times New Roman"/>
          <w:sz w:val="24"/>
          <w:szCs w:val="24"/>
        </w:rPr>
        <w:t>r.</w:t>
      </w:r>
      <w:r w:rsidRPr="00152189">
        <w:rPr>
          <w:rFonts w:ascii="Times New Roman" w:hAnsi="Times New Roman" w:cs="Times New Roman"/>
          <w:sz w:val="24"/>
          <w:szCs w:val="24"/>
        </w:rPr>
        <w:t xml:space="preserve">, której przedmiotem jest </w:t>
      </w:r>
      <w:r w:rsidR="00A0205C" w:rsidRPr="00152189">
        <w:rPr>
          <w:rFonts w:ascii="Times New Roman" w:hAnsi="Times New Roman" w:cs="Times New Roman"/>
          <w:sz w:val="24"/>
          <w:szCs w:val="24"/>
        </w:rPr>
        <w:t xml:space="preserve">realizacja usługi </w:t>
      </w:r>
      <w:r w:rsidR="00C2436E" w:rsidRPr="00152189">
        <w:rPr>
          <w:rFonts w:ascii="Times New Roman" w:hAnsi="Times New Roman" w:cs="Times New Roman"/>
          <w:sz w:val="24"/>
          <w:szCs w:val="24"/>
        </w:rPr>
        <w:t>asystencji</w:t>
      </w:r>
      <w:r w:rsidR="00A0205C" w:rsidRPr="00152189">
        <w:rPr>
          <w:rFonts w:ascii="Times New Roman" w:hAnsi="Times New Roman" w:cs="Times New Roman"/>
          <w:sz w:val="24"/>
          <w:szCs w:val="24"/>
        </w:rPr>
        <w:t xml:space="preserve"> na terenie gminy Adamów </w:t>
      </w:r>
      <w:r w:rsidR="00D05AF2" w:rsidRPr="00152189">
        <w:rPr>
          <w:rFonts w:ascii="Times New Roman" w:hAnsi="Times New Roman" w:cs="Times New Roman"/>
          <w:sz w:val="24"/>
          <w:szCs w:val="24"/>
        </w:rPr>
        <w:t>w ramach programu „Asystent osobisty osob</w:t>
      </w:r>
      <w:r w:rsidR="0081385F">
        <w:rPr>
          <w:rFonts w:ascii="Times New Roman" w:hAnsi="Times New Roman" w:cs="Times New Roman"/>
          <w:sz w:val="24"/>
          <w:szCs w:val="24"/>
        </w:rPr>
        <w:t xml:space="preserve">y </w:t>
      </w:r>
      <w:r w:rsidR="00D05AF2" w:rsidRPr="00152189">
        <w:rPr>
          <w:rFonts w:ascii="Times New Roman" w:hAnsi="Times New Roman" w:cs="Times New Roman"/>
          <w:sz w:val="24"/>
          <w:szCs w:val="24"/>
        </w:rPr>
        <w:t>z niepełnosprawnością” dla Jednostek Samorządu Terytorialnego – edycja 20</w:t>
      </w:r>
      <w:r w:rsidR="0081385F">
        <w:rPr>
          <w:rFonts w:ascii="Times New Roman" w:hAnsi="Times New Roman" w:cs="Times New Roman"/>
          <w:sz w:val="24"/>
          <w:szCs w:val="24"/>
        </w:rPr>
        <w:t>26</w:t>
      </w:r>
      <w:r w:rsidR="00D05AF2" w:rsidRPr="00152189">
        <w:rPr>
          <w:rFonts w:ascii="Times New Roman" w:hAnsi="Times New Roman" w:cs="Times New Roman"/>
          <w:sz w:val="24"/>
          <w:szCs w:val="24"/>
        </w:rPr>
        <w:t xml:space="preserve">, finansowanego ze środków Funduszu Solidarnościowego, </w:t>
      </w:r>
      <w:r w:rsidRPr="00152189">
        <w:rPr>
          <w:rFonts w:ascii="Times New Roman" w:hAnsi="Times New Roman" w:cs="Times New Roman"/>
          <w:sz w:val="24"/>
          <w:szCs w:val="24"/>
        </w:rPr>
        <w:t>które będzie zwane w dalszej części Umowy jako „przetwarzanie” .</w:t>
      </w:r>
    </w:p>
    <w:p w14:paraId="24393EB3" w14:textId="77777777" w:rsidR="0081385F"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 xml:space="preserve">Przetwarzanie dotyczyć będzie </w:t>
      </w:r>
      <w:r w:rsidR="00E55FE8">
        <w:rPr>
          <w:rFonts w:ascii="Times New Roman" w:hAnsi="Times New Roman" w:cs="Times New Roman"/>
          <w:sz w:val="24"/>
          <w:szCs w:val="24"/>
        </w:rPr>
        <w:t>klientów OPS</w:t>
      </w:r>
      <w:r w:rsidRPr="00C51094">
        <w:rPr>
          <w:rFonts w:ascii="Times New Roman" w:hAnsi="Times New Roman" w:cs="Times New Roman"/>
          <w:sz w:val="24"/>
          <w:szCs w:val="24"/>
        </w:rPr>
        <w:t xml:space="preserve">, oraz rodzaju danych osobowych: </w:t>
      </w:r>
      <w:r w:rsidR="00153339">
        <w:rPr>
          <w:rFonts w:ascii="Times New Roman" w:hAnsi="Times New Roman" w:cs="Times New Roman"/>
          <w:sz w:val="24"/>
          <w:szCs w:val="24"/>
        </w:rPr>
        <w:t>dane zwykłe</w:t>
      </w:r>
      <w:r w:rsidR="007E34C3">
        <w:rPr>
          <w:rFonts w:ascii="Times New Roman" w:hAnsi="Times New Roman" w:cs="Times New Roman"/>
          <w:sz w:val="24"/>
          <w:szCs w:val="24"/>
        </w:rPr>
        <w:t xml:space="preserve"> tj.</w:t>
      </w:r>
      <w:r w:rsidR="0081385F">
        <w:rPr>
          <w:rFonts w:ascii="Times New Roman" w:hAnsi="Times New Roman" w:cs="Times New Roman"/>
          <w:sz w:val="24"/>
          <w:szCs w:val="24"/>
        </w:rPr>
        <w:t>:</w:t>
      </w:r>
    </w:p>
    <w:p w14:paraId="600C6DA2" w14:textId="77777777" w:rsidR="0081385F" w:rsidRDefault="007E34C3" w:rsidP="0081385F">
      <w:pPr>
        <w:pStyle w:val="Akapitzlist"/>
        <w:numPr>
          <w:ilvl w:val="0"/>
          <w:numId w:val="1"/>
        </w:numPr>
        <w:jc w:val="both"/>
        <w:rPr>
          <w:rFonts w:ascii="Times New Roman" w:hAnsi="Times New Roman" w:cs="Times New Roman"/>
          <w:sz w:val="24"/>
          <w:szCs w:val="24"/>
        </w:rPr>
      </w:pPr>
      <w:r w:rsidRPr="0081385F">
        <w:rPr>
          <w:rFonts w:ascii="Times New Roman" w:hAnsi="Times New Roman" w:cs="Times New Roman"/>
          <w:sz w:val="24"/>
          <w:szCs w:val="24"/>
        </w:rPr>
        <w:t>imię i nazwisko</w:t>
      </w:r>
      <w:r w:rsidR="00152189" w:rsidRPr="0081385F">
        <w:rPr>
          <w:rFonts w:ascii="Times New Roman" w:hAnsi="Times New Roman" w:cs="Times New Roman"/>
          <w:sz w:val="24"/>
          <w:szCs w:val="24"/>
        </w:rPr>
        <w:t>, adres zamieszkania</w:t>
      </w:r>
      <w:r w:rsidR="0081385F">
        <w:rPr>
          <w:rFonts w:ascii="Times New Roman" w:hAnsi="Times New Roman" w:cs="Times New Roman"/>
          <w:sz w:val="24"/>
          <w:szCs w:val="24"/>
        </w:rPr>
        <w:t>,</w:t>
      </w:r>
      <w:r w:rsidR="00152189" w:rsidRPr="0081385F">
        <w:rPr>
          <w:rFonts w:ascii="Times New Roman" w:hAnsi="Times New Roman" w:cs="Times New Roman"/>
          <w:sz w:val="24"/>
          <w:szCs w:val="24"/>
        </w:rPr>
        <w:t xml:space="preserve"> numer telefonu kontaktowego uczestnika Programu </w:t>
      </w:r>
      <w:r w:rsidR="0081385F">
        <w:rPr>
          <w:rFonts w:ascii="Times New Roman" w:hAnsi="Times New Roman" w:cs="Times New Roman"/>
          <w:sz w:val="24"/>
          <w:szCs w:val="24"/>
        </w:rPr>
        <w:t>oraz stan zdrowia;</w:t>
      </w:r>
    </w:p>
    <w:p w14:paraId="0184EF79" w14:textId="681C593D" w:rsidR="00C51094" w:rsidRPr="0081385F" w:rsidRDefault="00152189" w:rsidP="0081385F">
      <w:pPr>
        <w:pStyle w:val="Akapitzlist"/>
        <w:numPr>
          <w:ilvl w:val="0"/>
          <w:numId w:val="1"/>
        </w:numPr>
        <w:jc w:val="both"/>
        <w:rPr>
          <w:rFonts w:ascii="Times New Roman" w:hAnsi="Times New Roman" w:cs="Times New Roman"/>
          <w:sz w:val="24"/>
          <w:szCs w:val="24"/>
        </w:rPr>
      </w:pPr>
      <w:r w:rsidRPr="0081385F">
        <w:rPr>
          <w:rFonts w:ascii="Times New Roman" w:hAnsi="Times New Roman" w:cs="Times New Roman"/>
          <w:sz w:val="24"/>
          <w:szCs w:val="24"/>
        </w:rPr>
        <w:t>w przypadku osoby ubezwłasnowolnionej imię i nazwisko oraz numer kontaktowy opiekuna prawnego.</w:t>
      </w:r>
    </w:p>
    <w:p w14:paraId="63E3B7DE" w14:textId="65AEA4A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lastRenderedPageBreak/>
        <w:t>4.</w:t>
      </w:r>
      <w:r w:rsidRPr="00C51094">
        <w:rPr>
          <w:rFonts w:ascii="Times New Roman" w:hAnsi="Times New Roman" w:cs="Times New Roman"/>
          <w:sz w:val="24"/>
          <w:szCs w:val="24"/>
        </w:rPr>
        <w:tab/>
        <w:t xml:space="preserve">Przetwarzanie danych następować będzie w sposób ciągły w formie </w:t>
      </w:r>
      <w:r w:rsidR="00153339">
        <w:rPr>
          <w:rFonts w:ascii="Times New Roman" w:hAnsi="Times New Roman" w:cs="Times New Roman"/>
          <w:sz w:val="24"/>
          <w:szCs w:val="24"/>
        </w:rPr>
        <w:t xml:space="preserve">papierowej </w:t>
      </w:r>
      <w:r w:rsidRPr="00C51094">
        <w:rPr>
          <w:rFonts w:ascii="Times New Roman" w:hAnsi="Times New Roman" w:cs="Times New Roman"/>
          <w:sz w:val="24"/>
          <w:szCs w:val="24"/>
        </w:rPr>
        <w:t xml:space="preserve"> oraz obejmuje następujące operacje</w:t>
      </w:r>
      <w:r w:rsidR="00824F70" w:rsidRPr="00824F70">
        <w:t xml:space="preserve"> </w:t>
      </w:r>
      <w:r w:rsidR="00824F70" w:rsidRPr="00824F70">
        <w:rPr>
          <w:rFonts w:ascii="Times New Roman" w:hAnsi="Times New Roman" w:cs="Times New Roman"/>
          <w:sz w:val="24"/>
          <w:szCs w:val="24"/>
        </w:rPr>
        <w:t>zbieranie, utrwalanie, przechowywanie i usuwanie</w:t>
      </w:r>
      <w:r w:rsidR="007E34C3">
        <w:rPr>
          <w:rFonts w:ascii="Times New Roman" w:hAnsi="Times New Roman" w:cs="Times New Roman"/>
          <w:sz w:val="24"/>
          <w:szCs w:val="24"/>
        </w:rPr>
        <w:t>.</w:t>
      </w:r>
    </w:p>
    <w:p w14:paraId="124C620D" w14:textId="77777777" w:rsidR="00E55FE8" w:rsidRDefault="00E55FE8" w:rsidP="00E55FE8">
      <w:pPr>
        <w:jc w:val="center"/>
        <w:rPr>
          <w:rFonts w:ascii="Times New Roman" w:hAnsi="Times New Roman" w:cs="Times New Roman"/>
          <w:sz w:val="24"/>
          <w:szCs w:val="24"/>
        </w:rPr>
      </w:pPr>
    </w:p>
    <w:p w14:paraId="3211A15B" w14:textId="3A9F74B0" w:rsidR="00C51094" w:rsidRPr="00E55FE8"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 2</w:t>
      </w:r>
    </w:p>
    <w:p w14:paraId="6967FFF7" w14:textId="175A4599" w:rsidR="00C51094"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Czas trwania Umowy</w:t>
      </w:r>
    </w:p>
    <w:p w14:paraId="35F1640C" w14:textId="77777777" w:rsidR="00E55FE8" w:rsidRPr="00E55FE8" w:rsidRDefault="00E55FE8" w:rsidP="00E55FE8">
      <w:pPr>
        <w:jc w:val="center"/>
        <w:rPr>
          <w:rFonts w:ascii="Times New Roman" w:hAnsi="Times New Roman" w:cs="Times New Roman"/>
          <w:b/>
          <w:bCs/>
          <w:sz w:val="24"/>
          <w:szCs w:val="24"/>
        </w:rPr>
      </w:pPr>
    </w:p>
    <w:p w14:paraId="55D393C0" w14:textId="510245B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 xml:space="preserve">Umowa zostaje zawarta na czas określony od dnia </w:t>
      </w:r>
      <w:r w:rsidR="004B72F4">
        <w:rPr>
          <w:rFonts w:ascii="Times New Roman" w:hAnsi="Times New Roman" w:cs="Times New Roman"/>
          <w:sz w:val="24"/>
          <w:szCs w:val="24"/>
        </w:rPr>
        <w:t>…………</w:t>
      </w:r>
      <w:r w:rsidR="00152189">
        <w:rPr>
          <w:rFonts w:ascii="Times New Roman" w:hAnsi="Times New Roman" w:cs="Times New Roman"/>
          <w:sz w:val="24"/>
          <w:szCs w:val="24"/>
        </w:rPr>
        <w:t xml:space="preserve"> </w:t>
      </w:r>
      <w:r w:rsidR="00E55FE8" w:rsidRPr="00152189">
        <w:rPr>
          <w:rFonts w:ascii="Times New Roman" w:hAnsi="Times New Roman" w:cs="Times New Roman"/>
          <w:sz w:val="24"/>
          <w:szCs w:val="24"/>
        </w:rPr>
        <w:t xml:space="preserve">r. do dnia </w:t>
      </w:r>
      <w:r w:rsidR="004B72F4">
        <w:rPr>
          <w:rFonts w:ascii="Times New Roman" w:hAnsi="Times New Roman" w:cs="Times New Roman"/>
          <w:sz w:val="24"/>
          <w:szCs w:val="24"/>
        </w:rPr>
        <w:t>…………..</w:t>
      </w:r>
      <w:r w:rsidR="00E55FE8" w:rsidRPr="00152189">
        <w:rPr>
          <w:rFonts w:ascii="Times New Roman" w:hAnsi="Times New Roman" w:cs="Times New Roman"/>
          <w:sz w:val="24"/>
          <w:szCs w:val="24"/>
        </w:rPr>
        <w:t xml:space="preserve"> r.</w:t>
      </w:r>
    </w:p>
    <w:p w14:paraId="30D8119B" w14:textId="77777777" w:rsid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Procesor nie ma prawa do wykorzystania zgromadzonych na podstawie niniejszej Umowy danych osobowych w jakimkolwiek celu po jej rozwiązaniu, niezależnie od podstawy takiego rozwiązania.</w:t>
      </w:r>
    </w:p>
    <w:p w14:paraId="5D5C42B1" w14:textId="77777777" w:rsidR="00153339" w:rsidRPr="00C51094" w:rsidRDefault="00153339" w:rsidP="00C51094">
      <w:pPr>
        <w:jc w:val="both"/>
        <w:rPr>
          <w:rFonts w:ascii="Times New Roman" w:hAnsi="Times New Roman" w:cs="Times New Roman"/>
          <w:sz w:val="24"/>
          <w:szCs w:val="24"/>
        </w:rPr>
      </w:pPr>
    </w:p>
    <w:p w14:paraId="6C282D84" w14:textId="77777777" w:rsidR="00C51094" w:rsidRPr="00153339"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 3</w:t>
      </w:r>
    </w:p>
    <w:p w14:paraId="5C67025C" w14:textId="77777777" w:rsidR="00C51094"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Warunki powierzenia danych osobowych do przetwarzania</w:t>
      </w:r>
    </w:p>
    <w:p w14:paraId="7C9B3CC7" w14:textId="77777777" w:rsidR="00153339" w:rsidRPr="00153339" w:rsidRDefault="00153339" w:rsidP="00153339">
      <w:pPr>
        <w:jc w:val="center"/>
        <w:rPr>
          <w:rFonts w:ascii="Times New Roman" w:hAnsi="Times New Roman" w:cs="Times New Roman"/>
          <w:b/>
          <w:bCs/>
          <w:sz w:val="24"/>
          <w:szCs w:val="24"/>
        </w:rPr>
      </w:pPr>
    </w:p>
    <w:p w14:paraId="7C37CD6A" w14:textId="77777777" w:rsidR="00B5173C"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Procesor przetwarza dane osobowe wyłącznie na udokumentowane polecenie Administratora, przez które Strony rozumieją niniejsza Umowę lub indywidualne polecenia</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 xml:space="preserve"> i instrukcje przekazywane w sposób, o którym mowa w § 4 ust. 2 zdanie drugie oraz:</w:t>
      </w:r>
    </w:p>
    <w:p w14:paraId="00141C39" w14:textId="122EAC25" w:rsidR="00C51094" w:rsidRDefault="00C51094" w:rsidP="00B5173C">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zapewnia, by osoby upoważnione do przetwarzania danych osobowych zobowiązały się do zachowania tajemnicy lub by podlegały odpowiedniemu ustawowemu obowiązkowi zachowania tajemnicy;</w:t>
      </w:r>
    </w:p>
    <w:p w14:paraId="6989FC1C" w14:textId="4A66C0C4" w:rsidR="00B5173C" w:rsidRDefault="00B5173C" w:rsidP="00B5173C">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zobowiązuje się do nadania upoważnień do przetwarzania danych osobowych wszystkim osobom, które będą przetwarzały powierzone dane w celu realizacji niniejszej umowy;</w:t>
      </w:r>
    </w:p>
    <w:p w14:paraId="1E8B5E32" w14:textId="29733B42" w:rsidR="00C51094"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podejmuje odpowiednie środki techniczne oraz organizacyjne, mające na celu zapewnienia bezpieczeństwa danych osobowych;</w:t>
      </w:r>
    </w:p>
    <w:p w14:paraId="5829D110" w14:textId="77777777" w:rsid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nie korzysta z usług innego podmiotu przetwarzającego, bez uprzedniej pisemnej zgody Administratora;</w:t>
      </w:r>
    </w:p>
    <w:p w14:paraId="3028F0E3" w14:textId="77777777" w:rsid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0D2D7C92" w14:textId="77777777" w:rsid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uwzględniając charakter przetwarzania oraz dostępne mu informacje, pomaga administratorowi wywiązać się z obowiązków określonych w art. 32-36 Rozporządzenia;</w:t>
      </w:r>
    </w:p>
    <w:p w14:paraId="0660CF7B" w14:textId="77777777" w:rsid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w:t>
      </w:r>
    </w:p>
    <w:p w14:paraId="39B6BA22" w14:textId="7CC574EE" w:rsidR="00C51094"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lastRenderedPageBreak/>
        <w:t>udostępnia Administratorowi wszelkie informacje niezbędne do wykazania spełnienia obowiązków określonych w art. 28 Rozporządzenia oraz umożliwia Administratorowi (lub upoważnionemu przez niego audytorowi) przeprowadzanie audytów, w tym inspekcji</w:t>
      </w:r>
      <w:r w:rsidR="00B5173C">
        <w:rPr>
          <w:rFonts w:ascii="Times New Roman" w:hAnsi="Times New Roman" w:cs="Times New Roman"/>
          <w:sz w:val="24"/>
          <w:szCs w:val="24"/>
        </w:rPr>
        <w:t xml:space="preserve">, </w:t>
      </w:r>
      <w:r w:rsidRPr="00B5173C">
        <w:rPr>
          <w:rFonts w:ascii="Times New Roman" w:hAnsi="Times New Roman" w:cs="Times New Roman"/>
          <w:sz w:val="24"/>
          <w:szCs w:val="24"/>
        </w:rPr>
        <w:t>i przyczynia się do nich;</w:t>
      </w:r>
    </w:p>
    <w:p w14:paraId="23E70796" w14:textId="77777777" w:rsid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r w:rsidR="00B5173C">
        <w:rPr>
          <w:rFonts w:ascii="Times New Roman" w:hAnsi="Times New Roman" w:cs="Times New Roman"/>
          <w:sz w:val="24"/>
          <w:szCs w:val="24"/>
        </w:rPr>
        <w:t>;</w:t>
      </w:r>
    </w:p>
    <w:p w14:paraId="152481F2" w14:textId="417440CE" w:rsidR="00C51094" w:rsidRPr="00B5173C" w:rsidRDefault="00C51094" w:rsidP="00C51094">
      <w:pPr>
        <w:pStyle w:val="Akapitzlist"/>
        <w:numPr>
          <w:ilvl w:val="0"/>
          <w:numId w:val="2"/>
        </w:numPr>
        <w:jc w:val="both"/>
        <w:rPr>
          <w:rFonts w:ascii="Times New Roman" w:hAnsi="Times New Roman" w:cs="Times New Roman"/>
          <w:sz w:val="24"/>
          <w:szCs w:val="24"/>
        </w:rPr>
      </w:pPr>
      <w:r w:rsidRPr="00B5173C">
        <w:rPr>
          <w:rFonts w:ascii="Times New Roman" w:hAnsi="Times New Roman" w:cs="Times New Roman"/>
          <w:sz w:val="24"/>
          <w:szCs w:val="24"/>
        </w:rPr>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Urzędu Ochrony Danych Osobowych. Poinformowanie następuje w sposób, o którym mowa w § 4 ust. 3 zdanie drugie.</w:t>
      </w:r>
    </w:p>
    <w:p w14:paraId="0E13BF61" w14:textId="711ADCC8"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Jeżeli powierzone dane osobowe są przetwarzane w formie elektronicznej na serwerach i nośnikach danych Procesora, te serwery i nośniki nie mogą znajdować się poza obszarem Unii Europejskiej i Europejskiego Obszaru Gospodarczego.</w:t>
      </w:r>
    </w:p>
    <w:p w14:paraId="26A1B3A6"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24759EC1" w14:textId="492885C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4.</w:t>
      </w:r>
      <w:r w:rsidRPr="00C51094">
        <w:rPr>
          <w:rFonts w:ascii="Times New Roman" w:hAnsi="Times New Roman" w:cs="Times New Roman"/>
          <w:sz w:val="24"/>
          <w:szCs w:val="24"/>
        </w:rPr>
        <w:tab/>
        <w:t>W przypadku stwierdzenia naruszenia ochrony danych osobowych, o którym mowa w art. 33 Rozporządzenia, Procesor zgłasza je Administratorowi bez zbędnej zwłok</w:t>
      </w:r>
      <w:r w:rsidR="00B5173C">
        <w:rPr>
          <w:rFonts w:ascii="Times New Roman" w:hAnsi="Times New Roman" w:cs="Times New Roman"/>
          <w:sz w:val="24"/>
          <w:szCs w:val="24"/>
        </w:rPr>
        <w:t>i, nie dłużej niż w ciągu 24h.</w:t>
      </w:r>
      <w:r w:rsidRPr="00C51094">
        <w:rPr>
          <w:rFonts w:ascii="Times New Roman" w:hAnsi="Times New Roman" w:cs="Times New Roman"/>
          <w:sz w:val="24"/>
          <w:szCs w:val="24"/>
        </w:rPr>
        <w:t xml:space="preserve">. Zgłoszenie naruszenia ochrony danych osobowych Administratorowi zawiera w swej treści elementy wskazane w art. 33 ust. 3 RODO oraz winno nastąpić w </w:t>
      </w:r>
      <w:r w:rsidR="00B5173C">
        <w:rPr>
          <w:rFonts w:ascii="Times New Roman" w:hAnsi="Times New Roman" w:cs="Times New Roman"/>
          <w:sz w:val="24"/>
          <w:szCs w:val="24"/>
        </w:rPr>
        <w:t xml:space="preserve">formie elektronicznej pod adres e-mail </w:t>
      </w:r>
      <w:hyperlink r:id="rId8" w:history="1">
        <w:r w:rsidR="00B5173C" w:rsidRPr="00C26BAD">
          <w:rPr>
            <w:rStyle w:val="Hipercze"/>
            <w:rFonts w:ascii="Times New Roman" w:hAnsi="Times New Roman" w:cs="Times New Roman"/>
            <w:sz w:val="24"/>
            <w:szCs w:val="24"/>
          </w:rPr>
          <w:t>gops@adamow.gmina.pl</w:t>
        </w:r>
      </w:hyperlink>
      <w:r w:rsidR="00B5173C">
        <w:rPr>
          <w:rFonts w:ascii="Times New Roman" w:hAnsi="Times New Roman" w:cs="Times New Roman"/>
          <w:sz w:val="24"/>
          <w:szCs w:val="24"/>
        </w:rPr>
        <w:t xml:space="preserve"> </w:t>
      </w:r>
      <w:r w:rsidRPr="00C51094">
        <w:rPr>
          <w:rFonts w:ascii="Times New Roman" w:hAnsi="Times New Roman" w:cs="Times New Roman"/>
          <w:sz w:val="24"/>
          <w:szCs w:val="24"/>
        </w:rPr>
        <w:t xml:space="preserve"> </w:t>
      </w:r>
    </w:p>
    <w:p w14:paraId="4F581579"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5.</w:t>
      </w:r>
      <w:r w:rsidRPr="00C51094">
        <w:rPr>
          <w:rFonts w:ascii="Times New Roman" w:hAnsi="Times New Roman" w:cs="Times New Roman"/>
          <w:sz w:val="24"/>
          <w:szCs w:val="24"/>
        </w:rPr>
        <w:tab/>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013CA81D"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6.</w:t>
      </w:r>
      <w:r w:rsidRPr="00C51094">
        <w:rPr>
          <w:rFonts w:ascii="Times New Roman" w:hAnsi="Times New Roman" w:cs="Times New Roman"/>
          <w:sz w:val="24"/>
          <w:szCs w:val="24"/>
        </w:rPr>
        <w:tab/>
        <w:t>Procesor jest zwolniony z odpowiedzialności za szkody spowodowane przetwarzaniem przez niego danych naruszającym przepisy prawa, jeżeli nie można mu przypisać winy za zdarzenie, które doprowadziło do powstania szkody.</w:t>
      </w:r>
    </w:p>
    <w:p w14:paraId="0F0A1C42" w14:textId="199F521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lastRenderedPageBreak/>
        <w:t>7.</w:t>
      </w:r>
      <w:r w:rsidRPr="00C51094">
        <w:rPr>
          <w:rFonts w:ascii="Times New Roman" w:hAnsi="Times New Roman" w:cs="Times New Roman"/>
          <w:sz w:val="24"/>
          <w:szCs w:val="24"/>
        </w:rPr>
        <w:tab/>
        <w:t xml:space="preserve">Procesor zapewnia, że dane osobowe nie będą udostępniane jego pracownikom </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750305B3" w14:textId="247EA98F"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8.</w:t>
      </w:r>
      <w:r w:rsidRPr="00C51094">
        <w:rPr>
          <w:rFonts w:ascii="Times New Roman" w:hAnsi="Times New Roman" w:cs="Times New Roman"/>
          <w:sz w:val="24"/>
          <w:szCs w:val="24"/>
        </w:rPr>
        <w:tab/>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00B5173C">
        <w:rPr>
          <w:rFonts w:ascii="Times New Roman" w:hAnsi="Times New Roman" w:cs="Times New Roman"/>
          <w:sz w:val="24"/>
          <w:szCs w:val="24"/>
        </w:rPr>
        <w:t xml:space="preserve"> </w:t>
      </w:r>
      <w:r w:rsidRPr="00C51094">
        <w:rPr>
          <w:rFonts w:ascii="Times New Roman" w:hAnsi="Times New Roman" w:cs="Times New Roman"/>
          <w:sz w:val="24"/>
          <w:szCs w:val="24"/>
        </w:rPr>
        <w:t>z Administratorem.</w:t>
      </w:r>
    </w:p>
    <w:p w14:paraId="0FFEAA1D" w14:textId="77777777" w:rsidR="00C51094" w:rsidRPr="00E55FE8"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 4</w:t>
      </w:r>
    </w:p>
    <w:p w14:paraId="37D0E2FE" w14:textId="77777777" w:rsidR="00C51094"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Kontrola przetwarzania danych powierzonych</w:t>
      </w:r>
    </w:p>
    <w:p w14:paraId="16D85597" w14:textId="77777777" w:rsidR="00E55FE8" w:rsidRPr="00E55FE8" w:rsidRDefault="00E55FE8" w:rsidP="00E55FE8">
      <w:pPr>
        <w:jc w:val="center"/>
        <w:rPr>
          <w:rFonts w:ascii="Times New Roman" w:hAnsi="Times New Roman" w:cs="Times New Roman"/>
          <w:b/>
          <w:bCs/>
          <w:sz w:val="24"/>
          <w:szCs w:val="24"/>
        </w:rPr>
      </w:pPr>
    </w:p>
    <w:p w14:paraId="311F559E" w14:textId="4A89C9B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00CF04B7">
        <w:rPr>
          <w:rFonts w:ascii="Times New Roman" w:hAnsi="Times New Roman" w:cs="Times New Roman"/>
          <w:sz w:val="24"/>
          <w:szCs w:val="24"/>
        </w:rPr>
        <w:t xml:space="preserve"> </w:t>
      </w:r>
      <w:r w:rsidRPr="00C51094">
        <w:rPr>
          <w:rFonts w:ascii="Times New Roman" w:hAnsi="Times New Roman" w:cs="Times New Roman"/>
          <w:sz w:val="24"/>
          <w:szCs w:val="24"/>
        </w:rPr>
        <w:t>w sposób nieutrudniający nadmiernie jego bieżącej działalności. Procesor zobowiązany jest do przedstawienia odpowiednich dokumentów do kontroli oraz wyjaśnień na piśmie na każde wezwanie Administratora,.</w:t>
      </w:r>
    </w:p>
    <w:p w14:paraId="7E7B4376" w14:textId="61584DBC"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W przypadku, gdy kontrola, o której mowa w ust. 1, wykaże jakiekolwiek nieprawidłowości Administrator ma prawo żądać od Procesora niezwłocznego wdrożenia zaleceń Administratora wynikających z ustaleń pokontrolnych. Zalecenia te przedstawiane będą w formie pisemnej pod adres siedziby Procesora lub formie elektronicznej pod adres</w:t>
      </w:r>
      <w:r w:rsidR="00CF04B7">
        <w:rPr>
          <w:rFonts w:ascii="Times New Roman" w:hAnsi="Times New Roman" w:cs="Times New Roman"/>
          <w:sz w:val="24"/>
          <w:szCs w:val="24"/>
        </w:rPr>
        <w:t xml:space="preserve">                  </w:t>
      </w:r>
      <w:r w:rsidRPr="00C51094">
        <w:rPr>
          <w:rFonts w:ascii="Times New Roman" w:hAnsi="Times New Roman" w:cs="Times New Roman"/>
          <w:sz w:val="24"/>
          <w:szCs w:val="24"/>
        </w:rPr>
        <w:t xml:space="preserve"> e-mail </w:t>
      </w:r>
      <w:r w:rsidR="00B5173C">
        <w:rPr>
          <w:rFonts w:ascii="Times New Roman" w:hAnsi="Times New Roman" w:cs="Times New Roman"/>
          <w:b/>
          <w:bCs/>
          <w:sz w:val="24"/>
          <w:szCs w:val="24"/>
        </w:rPr>
        <w:t>……………………….</w:t>
      </w:r>
      <w:r w:rsidRPr="00C51094">
        <w:rPr>
          <w:rFonts w:ascii="Times New Roman" w:hAnsi="Times New Roman" w:cs="Times New Roman"/>
          <w:sz w:val="24"/>
          <w:szCs w:val="24"/>
        </w:rPr>
        <w:t xml:space="preserve"> – przy czym obydwie formy zostają zastrzeżone pod rygorem nieważności.</w:t>
      </w:r>
    </w:p>
    <w:p w14:paraId="1BDA0DA3" w14:textId="5FAA0322" w:rsidR="00152189" w:rsidRPr="00CF04B7" w:rsidRDefault="00C51094" w:rsidP="00CF04B7">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 xml:space="preserve">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w:t>
      </w:r>
      <w:r w:rsidR="00E55FE8" w:rsidRPr="00E55FE8">
        <w:rPr>
          <w:rFonts w:ascii="Times New Roman" w:hAnsi="Times New Roman" w:cs="Times New Roman"/>
          <w:b/>
          <w:bCs/>
          <w:sz w:val="24"/>
          <w:szCs w:val="24"/>
        </w:rPr>
        <w:t>gops@adamow.gmina.pl</w:t>
      </w:r>
      <w:r w:rsidR="00E55FE8" w:rsidRPr="00E55FE8">
        <w:rPr>
          <w:rFonts w:ascii="Times New Roman" w:hAnsi="Times New Roman" w:cs="Times New Roman"/>
          <w:sz w:val="24"/>
          <w:szCs w:val="24"/>
        </w:rPr>
        <w:t xml:space="preserve"> </w:t>
      </w:r>
      <w:r w:rsidRPr="00C51094">
        <w:rPr>
          <w:rFonts w:ascii="Times New Roman" w:hAnsi="Times New Roman" w:cs="Times New Roman"/>
          <w:sz w:val="24"/>
          <w:szCs w:val="24"/>
        </w:rPr>
        <w:t>– przy czym obydwie formy zostają zastrzeżone pod rygorem nieważności.</w:t>
      </w:r>
    </w:p>
    <w:p w14:paraId="07706A22" w14:textId="77777777" w:rsidR="00152189" w:rsidRDefault="00152189" w:rsidP="00E55FE8">
      <w:pPr>
        <w:jc w:val="center"/>
        <w:rPr>
          <w:rFonts w:ascii="Times New Roman" w:hAnsi="Times New Roman" w:cs="Times New Roman"/>
          <w:b/>
          <w:bCs/>
          <w:sz w:val="24"/>
          <w:szCs w:val="24"/>
        </w:rPr>
      </w:pPr>
    </w:p>
    <w:p w14:paraId="7E22A884" w14:textId="77777777" w:rsidR="00152189" w:rsidRDefault="00152189" w:rsidP="00E55FE8">
      <w:pPr>
        <w:jc w:val="center"/>
        <w:rPr>
          <w:rFonts w:ascii="Times New Roman" w:hAnsi="Times New Roman" w:cs="Times New Roman"/>
          <w:b/>
          <w:bCs/>
          <w:sz w:val="24"/>
          <w:szCs w:val="24"/>
        </w:rPr>
      </w:pPr>
    </w:p>
    <w:p w14:paraId="50DAC1F0" w14:textId="7EA43F70" w:rsidR="00C51094" w:rsidRPr="00E55FE8"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 5</w:t>
      </w:r>
    </w:p>
    <w:p w14:paraId="734EE2DC" w14:textId="77777777" w:rsidR="00C51094" w:rsidRDefault="00C51094" w:rsidP="00E55FE8">
      <w:pPr>
        <w:jc w:val="center"/>
        <w:rPr>
          <w:rFonts w:ascii="Times New Roman" w:hAnsi="Times New Roman" w:cs="Times New Roman"/>
          <w:b/>
          <w:bCs/>
          <w:sz w:val="24"/>
          <w:szCs w:val="24"/>
        </w:rPr>
      </w:pPr>
      <w:r w:rsidRPr="00E55FE8">
        <w:rPr>
          <w:rFonts w:ascii="Times New Roman" w:hAnsi="Times New Roman" w:cs="Times New Roman"/>
          <w:b/>
          <w:bCs/>
          <w:sz w:val="24"/>
          <w:szCs w:val="24"/>
        </w:rPr>
        <w:t>Podpowierzenie danych</w:t>
      </w:r>
    </w:p>
    <w:p w14:paraId="6D8121DE" w14:textId="77777777" w:rsidR="00E55FE8" w:rsidRPr="00E55FE8" w:rsidRDefault="00E55FE8" w:rsidP="00E55FE8">
      <w:pPr>
        <w:jc w:val="center"/>
        <w:rPr>
          <w:rFonts w:ascii="Times New Roman" w:hAnsi="Times New Roman" w:cs="Times New Roman"/>
          <w:b/>
          <w:bCs/>
          <w:sz w:val="24"/>
          <w:szCs w:val="24"/>
        </w:rPr>
      </w:pPr>
    </w:p>
    <w:p w14:paraId="789ECD8E" w14:textId="51D0EA51" w:rsidR="00F842C6" w:rsidRDefault="00F842C6" w:rsidP="00F842C6">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Podmiot prze</w:t>
      </w:r>
      <w:r w:rsidR="00BB6A00">
        <w:rPr>
          <w:rFonts w:ascii="Times New Roman" w:hAnsi="Times New Roman" w:cs="Times New Roman"/>
          <w:sz w:val="24"/>
          <w:szCs w:val="24"/>
        </w:rPr>
        <w:t>twarzający oświadcza, że na dzień zawarcia niniejszej umowy nie powierza dalej przetwarzania danych osobowych żadnym podmiotom( subprocesorom).</w:t>
      </w:r>
    </w:p>
    <w:p w14:paraId="5AE83E16" w14:textId="77777777" w:rsidR="00BB6A00" w:rsidRDefault="00C51094" w:rsidP="00C51094">
      <w:pPr>
        <w:pStyle w:val="Akapitzlist"/>
        <w:numPr>
          <w:ilvl w:val="0"/>
          <w:numId w:val="4"/>
        </w:numPr>
        <w:jc w:val="both"/>
        <w:rPr>
          <w:rFonts w:ascii="Times New Roman" w:hAnsi="Times New Roman" w:cs="Times New Roman"/>
          <w:sz w:val="24"/>
          <w:szCs w:val="24"/>
        </w:rPr>
      </w:pPr>
      <w:r w:rsidRPr="00BB6A00">
        <w:rPr>
          <w:rFonts w:ascii="Times New Roman" w:hAnsi="Times New Roman" w:cs="Times New Roman"/>
          <w:sz w:val="24"/>
          <w:szCs w:val="24"/>
        </w:rPr>
        <w:lastRenderedPageBreak/>
        <w:t>Procesor może powierzać przetwarzanie powierzonych mu danych osobowych objętych Umową innym podmiotom na stałe współpracującym z Procesorem (tzw. podpowierzenie) wyłącznie po uprzedniej zgodzie Administratora wyrażonej w sposób, o którym mowa w § 4 ust. 3 zdanie drugie.</w:t>
      </w:r>
    </w:p>
    <w:p w14:paraId="590A8B65" w14:textId="55167DE3" w:rsidR="00C51094" w:rsidRDefault="00C51094" w:rsidP="00C51094">
      <w:pPr>
        <w:pStyle w:val="Akapitzlist"/>
        <w:numPr>
          <w:ilvl w:val="0"/>
          <w:numId w:val="4"/>
        </w:numPr>
        <w:jc w:val="both"/>
        <w:rPr>
          <w:rFonts w:ascii="Times New Roman" w:hAnsi="Times New Roman" w:cs="Times New Roman"/>
          <w:sz w:val="24"/>
          <w:szCs w:val="24"/>
        </w:rPr>
      </w:pPr>
      <w:r w:rsidRPr="00BB6A00">
        <w:rPr>
          <w:rFonts w:ascii="Times New Roman" w:hAnsi="Times New Roman" w:cs="Times New Roman"/>
          <w:sz w:val="24"/>
          <w:szCs w:val="24"/>
        </w:rPr>
        <w:t>Podpowierzając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72E762E1" w14:textId="35C52876" w:rsidR="00153339" w:rsidRDefault="00BB6A00" w:rsidP="00C51094">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Podmiot przetwarzający ponosi pełną odpowiedzialność wobec Administratora za niewywiązywanie się ze spoczywających na podwykonawcy obowiązków ochrony danych. </w:t>
      </w:r>
    </w:p>
    <w:p w14:paraId="18CA03B3" w14:textId="77777777" w:rsidR="00BB6A00" w:rsidRPr="00BB6A00" w:rsidRDefault="00BB6A00" w:rsidP="00C51094">
      <w:pPr>
        <w:pStyle w:val="Akapitzlist"/>
        <w:numPr>
          <w:ilvl w:val="0"/>
          <w:numId w:val="4"/>
        </w:numPr>
        <w:jc w:val="both"/>
        <w:rPr>
          <w:rFonts w:ascii="Times New Roman" w:hAnsi="Times New Roman" w:cs="Times New Roman"/>
          <w:sz w:val="24"/>
          <w:szCs w:val="24"/>
        </w:rPr>
      </w:pPr>
    </w:p>
    <w:p w14:paraId="04928354" w14:textId="77777777" w:rsidR="00C51094" w:rsidRPr="00153339"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 6</w:t>
      </w:r>
    </w:p>
    <w:p w14:paraId="03C4D4A2" w14:textId="77777777" w:rsidR="00C51094"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Poufność</w:t>
      </w:r>
    </w:p>
    <w:p w14:paraId="0F378BE5" w14:textId="77777777" w:rsidR="00153339" w:rsidRPr="00153339" w:rsidRDefault="00153339" w:rsidP="00153339">
      <w:pPr>
        <w:jc w:val="center"/>
        <w:rPr>
          <w:rFonts w:ascii="Times New Roman" w:hAnsi="Times New Roman" w:cs="Times New Roman"/>
          <w:b/>
          <w:bCs/>
          <w:sz w:val="24"/>
          <w:szCs w:val="24"/>
        </w:rPr>
      </w:pPr>
    </w:p>
    <w:p w14:paraId="71F65F1A" w14:textId="0D8D550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Procesor zobowiązuje się do zachowania w tajemnicy wszelkich danych osobowych, informacji i materiałów przekazanych lub udostępnionych mu lub o których wiedzę powziął w związku z realizacją Umowy, a także powstałych w wyniku jej wykonania informacji</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 xml:space="preserve"> i materiałów w formie pisemnej, graficznej lub jakiejkolwiek innej formie. Informacje </w:t>
      </w:r>
      <w:r w:rsidR="00CF04B7">
        <w:rPr>
          <w:rFonts w:ascii="Times New Roman" w:hAnsi="Times New Roman" w:cs="Times New Roman"/>
          <w:sz w:val="24"/>
          <w:szCs w:val="24"/>
        </w:rPr>
        <w:t xml:space="preserve">                              </w:t>
      </w:r>
      <w:r w:rsidRPr="00C51094">
        <w:rPr>
          <w:rFonts w:ascii="Times New Roman" w:hAnsi="Times New Roman" w:cs="Times New Roman"/>
          <w:sz w:val="24"/>
          <w:szCs w:val="24"/>
        </w:rPr>
        <w:t>i materiały są objęte tajemnicą nie mogą być bez uprzedniej pisemnej zgody Administratora udostępniane jakiejkolwiek osobie trzeciej, ani też ujawnione w inny sposób, chyba że w dniu ich ujawnienia były powszechnie znane albo muszą być ujawnione zgodnie</w:t>
      </w:r>
      <w:r w:rsidR="00CF04B7">
        <w:rPr>
          <w:rFonts w:ascii="Times New Roman" w:hAnsi="Times New Roman" w:cs="Times New Roman"/>
          <w:sz w:val="24"/>
          <w:szCs w:val="24"/>
        </w:rPr>
        <w:t xml:space="preserve"> </w:t>
      </w:r>
      <w:r w:rsidRPr="00C51094">
        <w:rPr>
          <w:rFonts w:ascii="Times New Roman" w:hAnsi="Times New Roman" w:cs="Times New Roman"/>
          <w:sz w:val="24"/>
          <w:szCs w:val="24"/>
        </w:rPr>
        <w:t>z powszechnie obowiązującymi przepisami prawa, orzeczeniem sądu lub organu państwowego.</w:t>
      </w:r>
    </w:p>
    <w:p w14:paraId="3095A8BE" w14:textId="34E59F6D" w:rsid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Procesor zapewnia, że osoby upoważnione do przetwarzania danych osobowych będą obowiązane zachować w tajemnicy te dane osobowe oraz sposoby ich zabezpieczenia. Obowiązek zachowania tajemnicy nie ustaje po zaprzestaniu przetwarzania danych</w:t>
      </w:r>
      <w:r w:rsidR="00CF04B7">
        <w:rPr>
          <w:rFonts w:ascii="Times New Roman" w:hAnsi="Times New Roman" w:cs="Times New Roman"/>
          <w:sz w:val="24"/>
          <w:szCs w:val="24"/>
        </w:rPr>
        <w:t xml:space="preserve">                                      </w:t>
      </w:r>
      <w:r w:rsidRPr="00C51094">
        <w:rPr>
          <w:rFonts w:ascii="Times New Roman" w:hAnsi="Times New Roman" w:cs="Times New Roman"/>
          <w:sz w:val="24"/>
          <w:szCs w:val="24"/>
        </w:rPr>
        <w:t>z jakiejkolwiek podstawy. Przepis § 3 ust. 7 Umowy stosuje się odpowiednio.</w:t>
      </w:r>
    </w:p>
    <w:p w14:paraId="1D563C95" w14:textId="77777777" w:rsidR="00153339" w:rsidRPr="00C51094" w:rsidRDefault="00153339" w:rsidP="00C51094">
      <w:pPr>
        <w:jc w:val="both"/>
        <w:rPr>
          <w:rFonts w:ascii="Times New Roman" w:hAnsi="Times New Roman" w:cs="Times New Roman"/>
          <w:sz w:val="24"/>
          <w:szCs w:val="24"/>
        </w:rPr>
      </w:pPr>
    </w:p>
    <w:p w14:paraId="7877474E" w14:textId="77777777" w:rsidR="00C51094" w:rsidRPr="00153339"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 7</w:t>
      </w:r>
    </w:p>
    <w:p w14:paraId="12F763B7" w14:textId="77777777" w:rsidR="00C51094"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Współpraca Stron</w:t>
      </w:r>
    </w:p>
    <w:p w14:paraId="235876EB" w14:textId="77777777" w:rsidR="00153339" w:rsidRPr="00153339" w:rsidRDefault="00153339" w:rsidP="00153339">
      <w:pPr>
        <w:jc w:val="center"/>
        <w:rPr>
          <w:rFonts w:ascii="Times New Roman" w:hAnsi="Times New Roman" w:cs="Times New Roman"/>
          <w:b/>
          <w:bCs/>
          <w:sz w:val="24"/>
          <w:szCs w:val="24"/>
        </w:rPr>
      </w:pPr>
    </w:p>
    <w:p w14:paraId="37B91802"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Strony ustalają, że podczas realizacji Umowy powierzenia będą ze sobą ściśle współpracować, informując się wzajemnie o wszystkich okolicznościach mających lub mogących mieć wpływ na wykonanie powierzenia danych osobowych.</w:t>
      </w:r>
    </w:p>
    <w:p w14:paraId="52DAC4DD"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Strony będą dokonywały uzgodnień i podejmowały decyzje operacyjne poprzez swoich przedstawicieli odpowiedzialnych za realizację Umowy w formie ustnej, pisemnej lub elektronicznej,.</w:t>
      </w:r>
    </w:p>
    <w:p w14:paraId="5B9C1E69" w14:textId="18FCAEF7" w:rsidR="00153339"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Strony zobowiązują się, że wszelkie decyzje dotyczące polubownego zakończenia sporu z osobą fizyczną na skutek naruszenia ochrony jej danych osobowych, w szczególności fakt</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 xml:space="preserve"> i wysokość wypłaty ewentualnego odszkodowania, podejmą wspólnie.</w:t>
      </w:r>
    </w:p>
    <w:p w14:paraId="1CD5793A" w14:textId="77777777" w:rsidR="00C51094" w:rsidRPr="00153339"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lastRenderedPageBreak/>
        <w:t>§ 8</w:t>
      </w:r>
    </w:p>
    <w:p w14:paraId="449866E2" w14:textId="77777777" w:rsidR="00C51094"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Wypowiedzenie umowy</w:t>
      </w:r>
    </w:p>
    <w:p w14:paraId="35946633" w14:textId="77777777" w:rsidR="00153339" w:rsidRPr="00153339" w:rsidRDefault="00153339" w:rsidP="00153339">
      <w:pPr>
        <w:jc w:val="center"/>
        <w:rPr>
          <w:rFonts w:ascii="Times New Roman" w:hAnsi="Times New Roman" w:cs="Times New Roman"/>
          <w:b/>
          <w:bCs/>
          <w:sz w:val="24"/>
          <w:szCs w:val="24"/>
        </w:rPr>
      </w:pPr>
    </w:p>
    <w:p w14:paraId="25AFCA83"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 xml:space="preserve">Każdej ze Stron przysługuje uprawnienie do rozwiązania Umowy z zachowaniem terminu wypowiedzenia określonego w umowie głównej. </w:t>
      </w:r>
    </w:p>
    <w:p w14:paraId="63F8D855" w14:textId="1948B15D" w:rsid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Administrator ma prawo wypowiedzieć Umowę w trybie natychmiastowym,</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 xml:space="preserve"> w przypadku rażącego naruszenia postanowień Umowy przez Procesora, który: </w:t>
      </w:r>
    </w:p>
    <w:p w14:paraId="6D3D263D" w14:textId="77777777" w:rsidR="00BB6A00" w:rsidRDefault="00C51094" w:rsidP="00C51094">
      <w:pPr>
        <w:pStyle w:val="Akapitzlist"/>
        <w:numPr>
          <w:ilvl w:val="0"/>
          <w:numId w:val="5"/>
        </w:numPr>
        <w:jc w:val="both"/>
        <w:rPr>
          <w:rFonts w:ascii="Times New Roman" w:hAnsi="Times New Roman" w:cs="Times New Roman"/>
          <w:sz w:val="24"/>
          <w:szCs w:val="24"/>
        </w:rPr>
      </w:pPr>
      <w:r w:rsidRPr="00BB6A00">
        <w:rPr>
          <w:rFonts w:ascii="Times New Roman" w:hAnsi="Times New Roman" w:cs="Times New Roman"/>
          <w:sz w:val="24"/>
          <w:szCs w:val="24"/>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551572FD" w14:textId="77777777" w:rsidR="00BB6A00" w:rsidRDefault="00C51094" w:rsidP="00C51094">
      <w:pPr>
        <w:pStyle w:val="Akapitzlist"/>
        <w:numPr>
          <w:ilvl w:val="0"/>
          <w:numId w:val="5"/>
        </w:numPr>
        <w:jc w:val="both"/>
        <w:rPr>
          <w:rFonts w:ascii="Times New Roman" w:hAnsi="Times New Roman" w:cs="Times New Roman"/>
          <w:sz w:val="24"/>
          <w:szCs w:val="24"/>
        </w:rPr>
      </w:pPr>
      <w:r w:rsidRPr="00BB6A00">
        <w:rPr>
          <w:rFonts w:ascii="Times New Roman" w:hAnsi="Times New Roman" w:cs="Times New Roman"/>
          <w:sz w:val="24"/>
          <w:szCs w:val="24"/>
        </w:rPr>
        <w:t>wykonuje Umowę niezgodnie z obowiązującymi w tym zakresie przepisami prawa lub instrukcjami Administratora w tym zakresie;</w:t>
      </w:r>
    </w:p>
    <w:p w14:paraId="006C30F7" w14:textId="13BD027F" w:rsidR="00C51094" w:rsidRPr="00BB6A00" w:rsidRDefault="00C51094" w:rsidP="00C51094">
      <w:pPr>
        <w:pStyle w:val="Akapitzlist"/>
        <w:numPr>
          <w:ilvl w:val="0"/>
          <w:numId w:val="5"/>
        </w:numPr>
        <w:jc w:val="both"/>
        <w:rPr>
          <w:rFonts w:ascii="Times New Roman" w:hAnsi="Times New Roman" w:cs="Times New Roman"/>
          <w:sz w:val="24"/>
          <w:szCs w:val="24"/>
        </w:rPr>
      </w:pPr>
      <w:r w:rsidRPr="00BB6A00">
        <w:rPr>
          <w:rFonts w:ascii="Times New Roman" w:hAnsi="Times New Roman" w:cs="Times New Roman"/>
          <w:sz w:val="24"/>
          <w:szCs w:val="24"/>
        </w:rPr>
        <w:t>nie zaprzestał niewłaściwego przetwarzania danych osobowych mimo uprzedniego wezwania Administratora do usunięcia naruszeń i bezskutecznego upływu wyznaczonego terminu 14 dni na zaniechanie naruszeń.</w:t>
      </w:r>
    </w:p>
    <w:p w14:paraId="519F2269" w14:textId="453AEFA2"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 xml:space="preserve">W przypadku wypowiedzenia Umowy w trybie natychmiastowym, o którym mowa </w:t>
      </w:r>
      <w:r w:rsidR="00BA03A3">
        <w:rPr>
          <w:rFonts w:ascii="Times New Roman" w:hAnsi="Times New Roman" w:cs="Times New Roman"/>
          <w:sz w:val="24"/>
          <w:szCs w:val="24"/>
        </w:rPr>
        <w:t xml:space="preserve">                  </w:t>
      </w:r>
      <w:r w:rsidRPr="00C51094">
        <w:rPr>
          <w:rFonts w:ascii="Times New Roman" w:hAnsi="Times New Roman" w:cs="Times New Roman"/>
          <w:sz w:val="24"/>
          <w:szCs w:val="24"/>
        </w:rPr>
        <w:t xml:space="preserve">w ust. 2, umowa główna ulega również rozwiązaniu, przy czym Procesor zrzeka się jakichkolwiek roszczeń wynikających z przedwczesnego rozwiązania umowy głównej. </w:t>
      </w:r>
    </w:p>
    <w:p w14:paraId="60F7F634"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 </w:t>
      </w:r>
    </w:p>
    <w:p w14:paraId="23AD08F3" w14:textId="77777777" w:rsidR="00C51094" w:rsidRPr="00153339"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 9</w:t>
      </w:r>
    </w:p>
    <w:p w14:paraId="403D26DF" w14:textId="77777777" w:rsidR="00C51094" w:rsidRDefault="00C51094" w:rsidP="00153339">
      <w:pPr>
        <w:jc w:val="center"/>
        <w:rPr>
          <w:rFonts w:ascii="Times New Roman" w:hAnsi="Times New Roman" w:cs="Times New Roman"/>
          <w:b/>
          <w:bCs/>
          <w:sz w:val="24"/>
          <w:szCs w:val="24"/>
        </w:rPr>
      </w:pPr>
      <w:r w:rsidRPr="00153339">
        <w:rPr>
          <w:rFonts w:ascii="Times New Roman" w:hAnsi="Times New Roman" w:cs="Times New Roman"/>
          <w:b/>
          <w:bCs/>
          <w:sz w:val="24"/>
          <w:szCs w:val="24"/>
        </w:rPr>
        <w:t>Postanowienia Końcowe</w:t>
      </w:r>
    </w:p>
    <w:p w14:paraId="35CDF26F" w14:textId="77777777" w:rsidR="00153339" w:rsidRPr="00153339" w:rsidRDefault="00153339" w:rsidP="00153339">
      <w:pPr>
        <w:jc w:val="center"/>
        <w:rPr>
          <w:rFonts w:ascii="Times New Roman" w:hAnsi="Times New Roman" w:cs="Times New Roman"/>
          <w:b/>
          <w:bCs/>
          <w:sz w:val="24"/>
          <w:szCs w:val="24"/>
        </w:rPr>
      </w:pPr>
    </w:p>
    <w:p w14:paraId="050915A1"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1.</w:t>
      </w:r>
      <w:r w:rsidRPr="00C51094">
        <w:rPr>
          <w:rFonts w:ascii="Times New Roman" w:hAnsi="Times New Roman" w:cs="Times New Roman"/>
          <w:sz w:val="24"/>
          <w:szCs w:val="24"/>
        </w:rPr>
        <w:tab/>
        <w:t>Z tytułu wykonywania niniejszej Umowy Procesorowi nie przysługuje dodatkowe wynagrodzenie.</w:t>
      </w:r>
    </w:p>
    <w:p w14:paraId="488F6215"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2.</w:t>
      </w:r>
      <w:r w:rsidRPr="00C51094">
        <w:rPr>
          <w:rFonts w:ascii="Times New Roman" w:hAnsi="Times New Roman" w:cs="Times New Roman"/>
          <w:sz w:val="24"/>
          <w:szCs w:val="24"/>
        </w:rPr>
        <w:tab/>
        <w:t>Wszelkie zmiany niniejszej Umowy wymagają formy pisemnej pod rygorem nieważności.</w:t>
      </w:r>
    </w:p>
    <w:p w14:paraId="3FB299FE"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3.</w:t>
      </w:r>
      <w:r w:rsidRPr="00C51094">
        <w:rPr>
          <w:rFonts w:ascii="Times New Roman" w:hAnsi="Times New Roman" w:cs="Times New Roman"/>
          <w:sz w:val="24"/>
          <w:szCs w:val="24"/>
        </w:rPr>
        <w:tab/>
        <w:t>Spory wynikłe z tytułu Umowy będzie rozstrzygał Sąd właściwy dla miejsca siedziby Administratora.</w:t>
      </w:r>
    </w:p>
    <w:p w14:paraId="41CA815C"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4.</w:t>
      </w:r>
      <w:r w:rsidRPr="00C51094">
        <w:rPr>
          <w:rFonts w:ascii="Times New Roman" w:hAnsi="Times New Roman" w:cs="Times New Roman"/>
          <w:sz w:val="24"/>
          <w:szCs w:val="24"/>
        </w:rPr>
        <w:tab/>
        <w:t>Umowę sporządzono w dwóch jednobrzmiących egzemplarzach, po jednym dla każdej ze Stron.</w:t>
      </w:r>
    </w:p>
    <w:p w14:paraId="10D18955" w14:textId="77777777" w:rsidR="00C51094" w:rsidRPr="00C51094" w:rsidRDefault="00C51094" w:rsidP="00C51094">
      <w:pPr>
        <w:jc w:val="both"/>
        <w:rPr>
          <w:rFonts w:ascii="Times New Roman" w:hAnsi="Times New Roman" w:cs="Times New Roman"/>
          <w:sz w:val="24"/>
          <w:szCs w:val="24"/>
        </w:rPr>
      </w:pPr>
    </w:p>
    <w:p w14:paraId="518E2C5D" w14:textId="77777777" w:rsidR="00C51094" w:rsidRPr="00C51094" w:rsidRDefault="00C51094" w:rsidP="00C51094">
      <w:pPr>
        <w:jc w:val="both"/>
        <w:rPr>
          <w:rFonts w:ascii="Times New Roman" w:hAnsi="Times New Roman" w:cs="Times New Roman"/>
          <w:sz w:val="24"/>
          <w:szCs w:val="24"/>
        </w:rPr>
      </w:pPr>
    </w:p>
    <w:p w14:paraId="5648C540" w14:textId="77777777" w:rsidR="00C51094" w:rsidRPr="00C51094" w:rsidRDefault="00C51094" w:rsidP="00C51094">
      <w:pPr>
        <w:jc w:val="both"/>
        <w:rPr>
          <w:rFonts w:ascii="Times New Roman" w:hAnsi="Times New Roman" w:cs="Times New Roman"/>
          <w:sz w:val="24"/>
          <w:szCs w:val="24"/>
        </w:rPr>
      </w:pPr>
      <w:r w:rsidRPr="00C51094">
        <w:rPr>
          <w:rFonts w:ascii="Times New Roman" w:hAnsi="Times New Roman" w:cs="Times New Roman"/>
          <w:sz w:val="24"/>
          <w:szCs w:val="24"/>
        </w:rPr>
        <w:t>___________________________________</w:t>
      </w:r>
      <w:r w:rsidRPr="00C51094">
        <w:rPr>
          <w:rFonts w:ascii="Times New Roman" w:hAnsi="Times New Roman" w:cs="Times New Roman"/>
          <w:sz w:val="24"/>
          <w:szCs w:val="24"/>
        </w:rPr>
        <w:tab/>
        <w:t>___________________________________</w:t>
      </w:r>
    </w:p>
    <w:p w14:paraId="40C3FD72" w14:textId="0750EC42" w:rsidR="00C51094" w:rsidRPr="00C51094" w:rsidRDefault="00BA03A3" w:rsidP="00C51094">
      <w:pPr>
        <w:jc w:val="both"/>
        <w:rPr>
          <w:rFonts w:ascii="Times New Roman" w:hAnsi="Times New Roman" w:cs="Times New Roman"/>
          <w:sz w:val="24"/>
          <w:szCs w:val="24"/>
        </w:rPr>
      </w:pPr>
      <w:r>
        <w:rPr>
          <w:rFonts w:ascii="Times New Roman" w:hAnsi="Times New Roman" w:cs="Times New Roman"/>
          <w:sz w:val="24"/>
          <w:szCs w:val="24"/>
        </w:rPr>
        <w:t xml:space="preserve">                      </w:t>
      </w:r>
      <w:r w:rsidR="00C51094" w:rsidRPr="00C51094">
        <w:rPr>
          <w:rFonts w:ascii="Times New Roman" w:hAnsi="Times New Roman" w:cs="Times New Roman"/>
          <w:sz w:val="24"/>
          <w:szCs w:val="24"/>
        </w:rPr>
        <w:t>(Administrator)</w:t>
      </w:r>
      <w:r w:rsidR="00153339">
        <w:rPr>
          <w:rFonts w:ascii="Times New Roman" w:hAnsi="Times New Roman" w:cs="Times New Roman"/>
          <w:sz w:val="24"/>
          <w:szCs w:val="24"/>
        </w:rPr>
        <w:t xml:space="preserve">                                                        </w:t>
      </w:r>
      <w:r w:rsidR="00C51094" w:rsidRPr="00C51094">
        <w:rPr>
          <w:rFonts w:ascii="Times New Roman" w:hAnsi="Times New Roman" w:cs="Times New Roman"/>
          <w:sz w:val="24"/>
          <w:szCs w:val="24"/>
        </w:rPr>
        <w:t>(Procesor)</w:t>
      </w:r>
    </w:p>
    <w:p w14:paraId="41D287C3" w14:textId="51E1ABE5" w:rsidR="004B4DC7" w:rsidRPr="00C51094" w:rsidRDefault="004B4DC7" w:rsidP="00C51094">
      <w:pPr>
        <w:jc w:val="both"/>
        <w:rPr>
          <w:rFonts w:ascii="Times New Roman" w:hAnsi="Times New Roman" w:cs="Times New Roman"/>
          <w:sz w:val="24"/>
          <w:szCs w:val="24"/>
        </w:rPr>
      </w:pPr>
    </w:p>
    <w:sectPr w:rsidR="004B4DC7" w:rsidRPr="00C510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EA71" w14:textId="77777777" w:rsidR="00843130" w:rsidRDefault="00843130" w:rsidP="00BB6A00">
      <w:pPr>
        <w:spacing w:after="0" w:line="240" w:lineRule="auto"/>
      </w:pPr>
      <w:r>
        <w:separator/>
      </w:r>
    </w:p>
  </w:endnote>
  <w:endnote w:type="continuationSeparator" w:id="0">
    <w:p w14:paraId="13CD5354" w14:textId="77777777" w:rsidR="00843130" w:rsidRDefault="00843130" w:rsidP="00BB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0A0F" w14:textId="77777777" w:rsidR="00843130" w:rsidRDefault="00843130" w:rsidP="00BB6A00">
      <w:pPr>
        <w:spacing w:after="0" w:line="240" w:lineRule="auto"/>
      </w:pPr>
      <w:r>
        <w:separator/>
      </w:r>
    </w:p>
  </w:footnote>
  <w:footnote w:type="continuationSeparator" w:id="0">
    <w:p w14:paraId="7B0CC7FA" w14:textId="77777777" w:rsidR="00843130" w:rsidRDefault="00843130" w:rsidP="00BB6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7B"/>
    <w:multiLevelType w:val="hybridMultilevel"/>
    <w:tmpl w:val="6F241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C24ED1"/>
    <w:multiLevelType w:val="hybridMultilevel"/>
    <w:tmpl w:val="4FF01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852C84"/>
    <w:multiLevelType w:val="hybridMultilevel"/>
    <w:tmpl w:val="6A42020C"/>
    <w:lvl w:ilvl="0" w:tplc="E98E879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4110BD"/>
    <w:multiLevelType w:val="hybridMultilevel"/>
    <w:tmpl w:val="CC3CCAF4"/>
    <w:lvl w:ilvl="0" w:tplc="AC56E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9F3413"/>
    <w:multiLevelType w:val="hybridMultilevel"/>
    <w:tmpl w:val="E13C6D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6583390">
    <w:abstractNumId w:val="0"/>
  </w:num>
  <w:num w:numId="2" w16cid:durableId="1528325726">
    <w:abstractNumId w:val="4"/>
  </w:num>
  <w:num w:numId="3" w16cid:durableId="1784568537">
    <w:abstractNumId w:val="2"/>
  </w:num>
  <w:num w:numId="4" w16cid:durableId="1646816308">
    <w:abstractNumId w:val="3"/>
  </w:num>
  <w:num w:numId="5" w16cid:durableId="106753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94"/>
    <w:rsid w:val="00152189"/>
    <w:rsid w:val="00153339"/>
    <w:rsid w:val="00360F96"/>
    <w:rsid w:val="004B4DC7"/>
    <w:rsid w:val="004B72F4"/>
    <w:rsid w:val="004C17A1"/>
    <w:rsid w:val="005839F6"/>
    <w:rsid w:val="006D6029"/>
    <w:rsid w:val="007E34C3"/>
    <w:rsid w:val="0081385F"/>
    <w:rsid w:val="00817F75"/>
    <w:rsid w:val="008227CA"/>
    <w:rsid w:val="00824F70"/>
    <w:rsid w:val="00843130"/>
    <w:rsid w:val="008A4C8B"/>
    <w:rsid w:val="00987629"/>
    <w:rsid w:val="009B16B9"/>
    <w:rsid w:val="009C615E"/>
    <w:rsid w:val="00A0205C"/>
    <w:rsid w:val="00B5173C"/>
    <w:rsid w:val="00BA03A3"/>
    <w:rsid w:val="00BB6A00"/>
    <w:rsid w:val="00C2436E"/>
    <w:rsid w:val="00C51094"/>
    <w:rsid w:val="00C62A49"/>
    <w:rsid w:val="00CF04B7"/>
    <w:rsid w:val="00D05AF2"/>
    <w:rsid w:val="00E06BBB"/>
    <w:rsid w:val="00E25229"/>
    <w:rsid w:val="00E55FE8"/>
    <w:rsid w:val="00F842C6"/>
    <w:rsid w:val="00FA2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D534"/>
  <w15:chartTrackingRefBased/>
  <w15:docId w15:val="{ED9BF749-D031-40B4-9C8A-8088E908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385F"/>
    <w:pPr>
      <w:ind w:left="720"/>
      <w:contextualSpacing/>
    </w:pPr>
  </w:style>
  <w:style w:type="character" w:styleId="Hipercze">
    <w:name w:val="Hyperlink"/>
    <w:basedOn w:val="Domylnaczcionkaakapitu"/>
    <w:uiPriority w:val="99"/>
    <w:unhideWhenUsed/>
    <w:rsid w:val="00B5173C"/>
    <w:rPr>
      <w:color w:val="0563C1" w:themeColor="hyperlink"/>
      <w:u w:val="single"/>
    </w:rPr>
  </w:style>
  <w:style w:type="character" w:styleId="Nierozpoznanawzmianka">
    <w:name w:val="Unresolved Mention"/>
    <w:basedOn w:val="Domylnaczcionkaakapitu"/>
    <w:uiPriority w:val="99"/>
    <w:semiHidden/>
    <w:unhideWhenUsed/>
    <w:rsid w:val="00B5173C"/>
    <w:rPr>
      <w:color w:val="605E5C"/>
      <w:shd w:val="clear" w:color="auto" w:fill="E1DFDD"/>
    </w:rPr>
  </w:style>
  <w:style w:type="paragraph" w:styleId="Nagwek">
    <w:name w:val="header"/>
    <w:basedOn w:val="Normalny"/>
    <w:link w:val="NagwekZnak"/>
    <w:uiPriority w:val="99"/>
    <w:unhideWhenUsed/>
    <w:rsid w:val="00BB6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6A00"/>
  </w:style>
  <w:style w:type="paragraph" w:styleId="Stopka">
    <w:name w:val="footer"/>
    <w:basedOn w:val="Normalny"/>
    <w:link w:val="StopkaZnak"/>
    <w:uiPriority w:val="99"/>
    <w:unhideWhenUsed/>
    <w:rsid w:val="00BB6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adamow.gmin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A5B6-97DE-4AEE-B550-347E068A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1998</Words>
  <Characters>11990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Wasiura</dc:creator>
  <cp:keywords/>
  <dc:description/>
  <cp:lastModifiedBy>Sylwia Wasiura</cp:lastModifiedBy>
  <cp:revision>7</cp:revision>
  <cp:lastPrinted>2024-12-23T08:05:00Z</cp:lastPrinted>
  <dcterms:created xsi:type="dcterms:W3CDTF">2025-03-11T07:58:00Z</dcterms:created>
  <dcterms:modified xsi:type="dcterms:W3CDTF">2026-01-07T07:34:00Z</dcterms:modified>
</cp:coreProperties>
</file>