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89F3" w14:textId="380FA2D0" w:rsidR="009044A9" w:rsidRPr="00B878B8" w:rsidRDefault="009044A9" w:rsidP="009044A9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B878B8">
        <w:rPr>
          <w:rFonts w:eastAsia="Times New Roman" w:cstheme="minorHAnsi"/>
          <w:kern w:val="0"/>
          <w14:ligatures w14:val="none"/>
        </w:rPr>
        <w:t>GOPS.2202.3.</w:t>
      </w:r>
      <w:r w:rsidR="00B878B8" w:rsidRPr="00B878B8">
        <w:rPr>
          <w:rFonts w:eastAsia="Times New Roman" w:cstheme="minorHAnsi"/>
          <w:kern w:val="0"/>
          <w14:ligatures w14:val="none"/>
        </w:rPr>
        <w:t>1</w:t>
      </w:r>
      <w:r w:rsidR="00792CD6">
        <w:rPr>
          <w:rFonts w:eastAsia="Times New Roman" w:cstheme="minorHAnsi"/>
          <w:kern w:val="0"/>
          <w14:ligatures w14:val="none"/>
        </w:rPr>
        <w:t>3</w:t>
      </w:r>
      <w:r w:rsidR="00B878B8" w:rsidRPr="00B878B8">
        <w:rPr>
          <w:rFonts w:eastAsia="Times New Roman" w:cstheme="minorHAnsi"/>
          <w:kern w:val="0"/>
          <w14:ligatures w14:val="none"/>
        </w:rPr>
        <w:t>.2</w:t>
      </w:r>
      <w:r w:rsidRPr="00B878B8">
        <w:rPr>
          <w:rFonts w:eastAsia="Times New Roman" w:cstheme="minorHAnsi"/>
          <w:kern w:val="0"/>
          <w14:ligatures w14:val="none"/>
        </w:rPr>
        <w:t>026</w:t>
      </w:r>
      <w:r w:rsidRPr="00B878B8">
        <w:rPr>
          <w:rFonts w:eastAsia="Times New Roman" w:cstheme="minorHAnsi"/>
          <w:kern w:val="0"/>
          <w:lang w:eastAsia="pl-PL"/>
          <w14:ligatures w14:val="none"/>
        </w:rPr>
        <w:tab/>
      </w:r>
      <w:r w:rsidRPr="00B878B8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3B1507D8" w14:textId="77777777" w:rsidR="009044A9" w:rsidRPr="00B878B8" w:rsidRDefault="009044A9" w:rsidP="009044A9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30DAB7C5" w14:textId="77777777" w:rsidR="009044A9" w:rsidRPr="00B878B8" w:rsidRDefault="009044A9" w:rsidP="009044A9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878B8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51C8D349" w14:textId="77777777" w:rsidR="009044A9" w:rsidRPr="00B878B8" w:rsidRDefault="009044A9" w:rsidP="009044A9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205E85BE" w14:textId="77777777" w:rsidR="009044A9" w:rsidRPr="00B878B8" w:rsidRDefault="009044A9" w:rsidP="009044A9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653D84EA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0420FC5F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878B8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007E898E" w14:textId="77777777" w:rsidR="009044A9" w:rsidRPr="00B878B8" w:rsidRDefault="009044A9" w:rsidP="009044A9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B878B8">
        <w:rPr>
          <w:rFonts w:eastAsiaTheme="minorEastAsia" w:cstheme="minorHAnsi"/>
          <w:kern w:val="0"/>
          <w:lang w:eastAsia="pl-PL"/>
          <w14:ligatures w14:val="none"/>
        </w:rPr>
        <w:t>Gminnym Ośrodkiem Pomocy Społecznej w Adamowie, Adamów 11b, 22-442 Adamów</w:t>
      </w:r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,  posługującym się nadanym Numerem Identyfikacji Podatkowej </w:t>
      </w:r>
      <w:r w:rsidRPr="00B878B8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 xml:space="preserve">9222305093 </w:t>
      </w:r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oraz numerem REGON </w:t>
      </w:r>
      <w:r w:rsidRPr="00B878B8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006055611</w:t>
      </w:r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, reprezentowanym przez </w:t>
      </w:r>
      <w:r w:rsidRPr="00B878B8">
        <w:rPr>
          <w:rFonts w:eastAsiaTheme="minorEastAsia" w:cstheme="minorHAnsi"/>
          <w:kern w:val="0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B878B8">
        <w:rPr>
          <w:rFonts w:eastAsiaTheme="minorEastAsia" w:cstheme="minorHAnsi"/>
          <w:kern w:val="0"/>
          <w:lang w:eastAsia="ar-SA"/>
          <w14:ligatures w14:val="none"/>
        </w:rPr>
        <w:t xml:space="preserve">, realizującym projekt </w:t>
      </w:r>
      <w:r w:rsidRPr="00B878B8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116FB32D" w14:textId="77777777" w:rsidR="009044A9" w:rsidRPr="00B878B8" w:rsidRDefault="009044A9" w:rsidP="009044A9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B878B8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05398DBC" w14:textId="77777777" w:rsidR="009044A9" w:rsidRPr="00B878B8" w:rsidRDefault="009044A9" w:rsidP="009044A9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B878B8">
        <w:rPr>
          <w:rFonts w:eastAsia="Arial Unicode MS" w:cstheme="minorHAnsi"/>
          <w:lang w:eastAsia="pl-PL"/>
          <w14:ligatures w14:val="none"/>
        </w:rPr>
        <w:t>a</w:t>
      </w:r>
    </w:p>
    <w:p w14:paraId="0BFF0FBF" w14:textId="77777777" w:rsidR="009044A9" w:rsidRPr="00B878B8" w:rsidRDefault="009044A9" w:rsidP="009044A9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B878B8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Wykonawcą bądź Zleceniobiorcą </w:t>
      </w:r>
    </w:p>
    <w:p w14:paraId="530BD52F" w14:textId="77777777" w:rsidR="009044A9" w:rsidRPr="00B878B8" w:rsidRDefault="009044A9" w:rsidP="009044A9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07FE5683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878B8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4349A712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7B9B4250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B878B8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B878B8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B878B8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0E4C0308" w14:textId="77777777" w:rsidR="009044A9" w:rsidRPr="00B878B8" w:rsidRDefault="009044A9" w:rsidP="009044A9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151D0913" w14:textId="77777777" w:rsidR="009044A9" w:rsidRPr="00B878B8" w:rsidRDefault="009044A9" w:rsidP="009044A9">
      <w:pPr>
        <w:spacing w:line="276" w:lineRule="auto"/>
        <w:jc w:val="both"/>
        <w:rPr>
          <w:rFonts w:cstheme="minorHAnsi"/>
          <w:lang w:eastAsia="ar-SA"/>
        </w:rPr>
      </w:pPr>
      <w:r w:rsidRPr="00B878B8">
        <w:rPr>
          <w:rFonts w:cstheme="minorHAnsi"/>
          <w:lang w:eastAsia="ar-SA"/>
        </w:rPr>
        <w:t>o następującej treści:</w:t>
      </w:r>
    </w:p>
    <w:p w14:paraId="15F1D61A" w14:textId="77777777" w:rsidR="009044A9" w:rsidRPr="00B878B8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B878B8">
        <w:rPr>
          <w:rFonts w:cstheme="minorHAnsi"/>
          <w:b/>
          <w:lang w:eastAsia="ar-SA"/>
        </w:rPr>
        <w:t>§1</w:t>
      </w:r>
    </w:p>
    <w:p w14:paraId="79AF5FC2" w14:textId="77777777" w:rsidR="009044A9" w:rsidRPr="00B878B8" w:rsidRDefault="009044A9" w:rsidP="009044A9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lang w:eastAsia="ar-SA"/>
        </w:rPr>
      </w:pPr>
      <w:r w:rsidRPr="00B878B8">
        <w:rPr>
          <w:rFonts w:cstheme="minorHAnsi"/>
          <w:b/>
          <w:bCs/>
          <w:lang w:eastAsia="ar-SA"/>
        </w:rPr>
        <w:t>PRZEDMIOT UMOWY</w:t>
      </w:r>
    </w:p>
    <w:p w14:paraId="57F99E25" w14:textId="1845DBA1" w:rsidR="009044A9" w:rsidRPr="00B878B8" w:rsidRDefault="009044A9" w:rsidP="009044A9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B878B8">
        <w:rPr>
          <w:rFonts w:eastAsia="Calibri" w:cstheme="minorHAnsi"/>
          <w:kern w:val="1"/>
          <w:lang w:eastAsia="ar-SA"/>
        </w:rPr>
        <w:t xml:space="preserve">Przedmiotem umowy jest </w:t>
      </w:r>
      <w:bookmarkStart w:id="2" w:name="_Hlk227697609"/>
      <w:r w:rsidR="00B878B8" w:rsidRPr="00B878B8">
        <w:rPr>
          <w:rFonts w:eastAsia="Calibri" w:cstheme="minorHAnsi"/>
          <w:kern w:val="1"/>
          <w:lang w:eastAsia="ar-SA"/>
        </w:rPr>
        <w:t xml:space="preserve">zakup wraz z dostawą materiałów do organizacji warsztatów Bożonarodzeniowych i Wielkanocnych </w:t>
      </w:r>
      <w:bookmarkEnd w:id="2"/>
      <w:r w:rsidR="00B878B8" w:rsidRPr="00B878B8">
        <w:rPr>
          <w:rFonts w:eastAsia="Calibri" w:cstheme="minorHAnsi"/>
          <w:kern w:val="1"/>
          <w:lang w:eastAsia="ar-SA"/>
        </w:rPr>
        <w:t>w ramach</w:t>
      </w:r>
      <w:r w:rsidRPr="00B878B8">
        <w:rPr>
          <w:rFonts w:eastAsia="Calibri" w:cstheme="minorHAnsi"/>
          <w:kern w:val="1"/>
          <w:lang w:eastAsia="ar-SA"/>
        </w:rPr>
        <w:t xml:space="preserve"> projektu</w:t>
      </w:r>
      <w:r w:rsidRPr="00B878B8">
        <w:rPr>
          <w:rFonts w:ascii="Courier New" w:eastAsia="Calibri" w:hAnsi="Courier New" w:cstheme="minorHAnsi"/>
          <w:kern w:val="1"/>
          <w:sz w:val="20"/>
          <w:szCs w:val="20"/>
          <w:lang w:eastAsia="ar-SA"/>
        </w:rPr>
        <w:t xml:space="preserve"> </w:t>
      </w:r>
      <w:r w:rsidRPr="00B878B8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</w:t>
      </w:r>
      <w:r w:rsidR="006E2754">
        <w:rPr>
          <w:rFonts w:eastAsia="SimSun" w:cstheme="minorHAnsi"/>
          <w:kern w:val="3"/>
          <w:lang w:eastAsia="zh-CN" w:bidi="hi-IN"/>
          <w14:ligatures w14:val="none"/>
        </w:rPr>
        <w:t>.</w:t>
      </w:r>
    </w:p>
    <w:p w14:paraId="1E34D745" w14:textId="77777777" w:rsidR="009044A9" w:rsidRPr="006E2848" w:rsidRDefault="009044A9" w:rsidP="009044A9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6E2848">
        <w:rPr>
          <w:rFonts w:cstheme="minorHAnsi"/>
          <w:b/>
          <w:lang w:eastAsia="ar-SA"/>
        </w:rPr>
        <w:t>§ 2</w:t>
      </w:r>
    </w:p>
    <w:p w14:paraId="6C334622" w14:textId="77777777" w:rsidR="009044A9" w:rsidRPr="006E2848" w:rsidRDefault="009044A9" w:rsidP="009044A9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6E2848">
        <w:rPr>
          <w:rFonts w:cstheme="minorHAnsi"/>
          <w:b/>
          <w:lang w:eastAsia="ar-SA"/>
        </w:rPr>
        <w:t>ZAKRES UMOWY</w:t>
      </w:r>
    </w:p>
    <w:p w14:paraId="06167EEA" w14:textId="49924BCA" w:rsidR="009044A9" w:rsidRDefault="009044A9" w:rsidP="009044A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40"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E2848">
        <w:rPr>
          <w:rFonts w:eastAsiaTheme="minorEastAsia" w:cstheme="minorHAnsi"/>
          <w:kern w:val="0"/>
          <w:lang w:eastAsia="pl-PL"/>
          <w14:ligatures w14:val="none"/>
        </w:rPr>
        <w:t xml:space="preserve">W oparciu o dokumentację przygotowaną dla przeprowadzonego przez Zamawiającego postępowania o numerze </w:t>
      </w:r>
      <w:r w:rsidRPr="006E2848">
        <w:rPr>
          <w:rFonts w:eastAsiaTheme="minorEastAsia" w:cstheme="minorHAnsi"/>
          <w:kern w:val="0"/>
          <w:lang w:val="en-US" w:eastAsia="pl-PL"/>
          <w14:ligatures w14:val="none"/>
        </w:rPr>
        <w:t>GOPS.2202.3.</w:t>
      </w:r>
      <w:r w:rsidR="00792CD6">
        <w:rPr>
          <w:rFonts w:eastAsiaTheme="minorEastAsia" w:cstheme="minorHAnsi"/>
          <w:kern w:val="0"/>
          <w:lang w:val="en-US" w:eastAsia="pl-PL"/>
          <w14:ligatures w14:val="none"/>
        </w:rPr>
        <w:t>13</w:t>
      </w:r>
      <w:r w:rsidRPr="006E2848">
        <w:rPr>
          <w:rFonts w:eastAsiaTheme="minorEastAsia" w:cstheme="minorHAnsi"/>
          <w:kern w:val="0"/>
          <w:lang w:val="en-US" w:eastAsia="pl-PL"/>
          <w14:ligatures w14:val="none"/>
        </w:rPr>
        <w:t xml:space="preserve">.2026 </w:t>
      </w:r>
      <w:r w:rsidRPr="006E2848">
        <w:rPr>
          <w:rFonts w:eastAsiaTheme="minorEastAsia" w:cstheme="minorHAnsi"/>
          <w:kern w:val="0"/>
          <w:lang w:eastAsia="pl-PL"/>
          <w14:ligatures w14:val="none"/>
        </w:rPr>
        <w:t xml:space="preserve">z dnia </w:t>
      </w:r>
      <w:r w:rsidR="006E2754">
        <w:rPr>
          <w:rFonts w:eastAsiaTheme="minorEastAsia" w:cstheme="minorHAnsi"/>
          <w:kern w:val="0"/>
          <w:lang w:eastAsia="pl-PL"/>
          <w14:ligatures w14:val="none"/>
        </w:rPr>
        <w:t>12</w:t>
      </w:r>
      <w:r w:rsidRPr="006E2848">
        <w:rPr>
          <w:rFonts w:eastAsiaTheme="minorEastAsia" w:cstheme="minorHAnsi"/>
          <w:kern w:val="0"/>
          <w:lang w:eastAsia="pl-PL"/>
          <w14:ligatures w14:val="none"/>
        </w:rPr>
        <w:t>.0</w:t>
      </w:r>
      <w:r w:rsidR="006E2754">
        <w:rPr>
          <w:rFonts w:eastAsiaTheme="minorEastAsia" w:cstheme="minorHAnsi"/>
          <w:kern w:val="0"/>
          <w:lang w:eastAsia="pl-PL"/>
          <w14:ligatures w14:val="none"/>
        </w:rPr>
        <w:t>5</w:t>
      </w:r>
      <w:r w:rsidRPr="006E2848">
        <w:rPr>
          <w:rFonts w:eastAsiaTheme="minorEastAsia" w:cstheme="minorHAnsi"/>
          <w:kern w:val="0"/>
          <w:lang w:eastAsia="pl-PL"/>
          <w14:ligatures w14:val="none"/>
        </w:rPr>
        <w:t xml:space="preserve">.2026 r. oraz ofertę przedstawioną przez Wykonawcę w tym postępowaniu — stanowiącą integralną część niniejszej umowy, Zamawiający zleca, a Wykonawca przyjmuje do realizacji usługę </w:t>
      </w:r>
      <w:r w:rsidR="006E2848" w:rsidRPr="006E2848">
        <w:rPr>
          <w:rFonts w:eastAsiaTheme="minorEastAsia" w:cstheme="minorHAnsi"/>
          <w:kern w:val="0"/>
          <w:lang w:eastAsia="pl-PL"/>
          <w14:ligatures w14:val="none"/>
        </w:rPr>
        <w:t xml:space="preserve">na </w:t>
      </w:r>
      <w:r w:rsidR="00B878B8" w:rsidRPr="006E2848">
        <w:rPr>
          <w:rFonts w:eastAsia="Calibri" w:cstheme="minorHAnsi"/>
          <w:kern w:val="1"/>
          <w:lang w:eastAsia="ar-SA"/>
        </w:rPr>
        <w:t xml:space="preserve">zakup wraz z dostawą materiałów do organizacji warsztatów Bożonarodzeniowych i Wielkanocnych </w:t>
      </w:r>
      <w:r w:rsidRPr="006E2848">
        <w:rPr>
          <w:rFonts w:eastAsiaTheme="minorEastAsia" w:cstheme="minorHAnsi"/>
          <w:kern w:val="0"/>
          <w:lang w:eastAsia="pl-PL"/>
          <w14:ligatures w14:val="none"/>
        </w:rPr>
        <w:t>zgodnie z opisem przedmiotu zamówienia</w:t>
      </w:r>
      <w:r w:rsidR="009A4B5C">
        <w:rPr>
          <w:rFonts w:eastAsiaTheme="minorEastAsia" w:cstheme="minorHAnsi"/>
          <w:kern w:val="0"/>
          <w:lang w:eastAsia="pl-PL"/>
          <w14:ligatures w14:val="none"/>
        </w:rPr>
        <w:t>, w tym:</w:t>
      </w:r>
    </w:p>
    <w:p w14:paraId="40A341C0" w14:textId="699368CE" w:rsidR="009A4B5C" w:rsidRDefault="009A4B5C" w:rsidP="009A4B5C">
      <w:pPr>
        <w:pStyle w:val="Akapitzlist"/>
        <w:widowControl w:val="0"/>
        <w:numPr>
          <w:ilvl w:val="0"/>
          <w:numId w:val="18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407E89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lastRenderedPageBreak/>
        <w:t xml:space="preserve">Zakup i dostawa materiałów do organizacji warsztatów Bożonarodzeniowych. </w:t>
      </w:r>
    </w:p>
    <w:p w14:paraId="280F9487" w14:textId="13AE6EC6" w:rsidR="009044A9" w:rsidRDefault="009A4B5C" w:rsidP="009A4B5C">
      <w:pPr>
        <w:pStyle w:val="Akapitzlist"/>
        <w:widowControl w:val="0"/>
        <w:numPr>
          <w:ilvl w:val="0"/>
          <w:numId w:val="18"/>
        </w:numPr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9A4B5C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Zakup i dostawa materiałów do organizacji warsztatów Wielkanocnych.</w:t>
      </w:r>
    </w:p>
    <w:p w14:paraId="11C23D13" w14:textId="77777777" w:rsidR="009A4B5C" w:rsidRPr="009A4B5C" w:rsidRDefault="009A4B5C" w:rsidP="009A4B5C">
      <w:pPr>
        <w:pStyle w:val="Akapitzlist"/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</w:p>
    <w:p w14:paraId="14C2A926" w14:textId="3306A120" w:rsidR="006E2848" w:rsidRPr="006E2848" w:rsidRDefault="006E2848" w:rsidP="009A4B5C">
      <w:pPr>
        <w:pStyle w:val="Akapitzlist"/>
        <w:numPr>
          <w:ilvl w:val="0"/>
          <w:numId w:val="5"/>
        </w:numPr>
        <w:suppressAutoHyphens/>
        <w:autoSpaceDE w:val="0"/>
        <w:spacing w:after="47" w:line="240" w:lineRule="auto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 w:rsidRPr="006E2848"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 xml:space="preserve">Ustala się, iż, przed wydaniem przedmiotu umowy Zamawiającemu, ilość dostarczonego towaru oraz jego zgodność z zamówieniem sprawdzona zostanie przez przedstawicieli stron umowy. </w:t>
      </w:r>
    </w:p>
    <w:p w14:paraId="234B2477" w14:textId="1FBB8793" w:rsidR="006E2848" w:rsidRPr="006E2848" w:rsidRDefault="006E2848" w:rsidP="009A4B5C">
      <w:pPr>
        <w:pStyle w:val="Akapitzlist"/>
        <w:numPr>
          <w:ilvl w:val="0"/>
          <w:numId w:val="5"/>
        </w:numPr>
        <w:suppressAutoHyphens/>
        <w:autoSpaceDE w:val="0"/>
        <w:spacing w:after="47" w:line="240" w:lineRule="auto"/>
        <w:jc w:val="both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  <w:t>Dostarczony towar musi być fabrycznie nowy.</w:t>
      </w:r>
    </w:p>
    <w:p w14:paraId="3B6FDD40" w14:textId="77777777" w:rsidR="009044A9" w:rsidRPr="006E2848" w:rsidRDefault="009044A9" w:rsidP="009A4B5C">
      <w:pPr>
        <w:numPr>
          <w:ilvl w:val="0"/>
          <w:numId w:val="5"/>
        </w:numPr>
        <w:adjustRightInd w:val="0"/>
        <w:spacing w:after="0" w:line="276" w:lineRule="auto"/>
        <w:jc w:val="both"/>
        <w:rPr>
          <w:rFonts w:cstheme="minorHAnsi"/>
        </w:rPr>
      </w:pPr>
      <w:r w:rsidRPr="006E2848">
        <w:rPr>
          <w:rFonts w:cstheme="minorHAnsi"/>
        </w:rPr>
        <w:t>Wykonawca zrealizuje przedmiot umowy z należytą starannością i zgodnie z:</w:t>
      </w:r>
    </w:p>
    <w:p w14:paraId="4D87A94E" w14:textId="77777777" w:rsidR="009044A9" w:rsidRPr="006E2848" w:rsidRDefault="009044A9" w:rsidP="009044A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E2848">
        <w:rPr>
          <w:rFonts w:eastAsiaTheme="minorEastAsia" w:cstheme="minorHAnsi"/>
          <w:kern w:val="0"/>
          <w:lang w:eastAsia="pl-PL"/>
          <w14:ligatures w14:val="none"/>
        </w:rPr>
        <w:t>warunkami określonymi w niniejszej umowie, dokumentacji oraz ofercie, o których mowa w ust. 1,</w:t>
      </w:r>
    </w:p>
    <w:p w14:paraId="6876F2FF" w14:textId="77777777" w:rsidR="009044A9" w:rsidRPr="006E2848" w:rsidRDefault="009044A9" w:rsidP="009044A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E2848">
        <w:rPr>
          <w:rFonts w:eastAsiaTheme="minorEastAsia" w:cstheme="minorHAnsi"/>
          <w:kern w:val="0"/>
          <w:lang w:eastAsia="pl-PL"/>
          <w14:ligatures w14:val="none"/>
        </w:rPr>
        <w:t xml:space="preserve">warunkami wynikającymi z właściwych dla przedmiotu umowy przepisów prawa, </w:t>
      </w:r>
    </w:p>
    <w:p w14:paraId="3654FC6D" w14:textId="77777777" w:rsidR="009044A9" w:rsidRPr="006E2848" w:rsidRDefault="009044A9" w:rsidP="009044A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6E2848">
        <w:rPr>
          <w:rFonts w:eastAsiaTheme="minorEastAsia" w:cstheme="minorHAnsi"/>
          <w:kern w:val="0"/>
          <w:lang w:eastAsia="pl-PL"/>
          <w14:ligatures w14:val="none"/>
        </w:rPr>
        <w:t>warunkami wynikającymi z projektu oraz decyzji o dofinansowanie Projektu.</w:t>
      </w:r>
    </w:p>
    <w:p w14:paraId="31A609D2" w14:textId="77777777" w:rsidR="009044A9" w:rsidRPr="00D70249" w:rsidRDefault="009044A9" w:rsidP="009A4B5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D70249">
        <w:rPr>
          <w:rFonts w:eastAsiaTheme="minorEastAsia" w:cstheme="minorHAnsi"/>
          <w:kern w:val="0"/>
          <w:lang w:eastAsia="pl-PL"/>
          <w14:ligatures w14:val="none"/>
        </w:rPr>
        <w:t>Wykonawca oświadcza, że jest uprawniony do prowadzenia działalności w zakresie objętym przedmiotem umowy.</w:t>
      </w:r>
    </w:p>
    <w:p w14:paraId="49D39554" w14:textId="77777777" w:rsidR="009044A9" w:rsidRPr="00D70249" w:rsidRDefault="009044A9" w:rsidP="009A4B5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D70249">
        <w:rPr>
          <w:rFonts w:eastAsiaTheme="minorEastAsia" w:cstheme="minorHAnsi"/>
          <w:kern w:val="0"/>
          <w:lang w:eastAsia="pl-PL"/>
          <w14:ligatures w14:val="none"/>
        </w:rPr>
        <w:t>Wykonawca oświadcza, że posiada odpowiednie kompetencje i zasoby konieczne do realizacji przedmiotowej umowy.</w:t>
      </w:r>
    </w:p>
    <w:p w14:paraId="626C7260" w14:textId="77777777" w:rsidR="009044A9" w:rsidRPr="00D70249" w:rsidRDefault="009044A9" w:rsidP="009A4B5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D70249">
        <w:rPr>
          <w:rFonts w:eastAsiaTheme="minorEastAsia" w:cstheme="minorHAnsi"/>
          <w:kern w:val="0"/>
          <w:lang w:eastAsia="pl-PL"/>
          <w14:ligatures w14:val="none"/>
        </w:rPr>
        <w:t>Podstawą uznania zamówienia za wykonane jest przekazanie poprawnie sporządzonego protokołu odbioru usługi podpisanego przez obie strony.</w:t>
      </w:r>
    </w:p>
    <w:p w14:paraId="756CC6C8" w14:textId="77777777" w:rsidR="009044A9" w:rsidRPr="00D70249" w:rsidRDefault="009044A9" w:rsidP="009A4B5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D70249">
        <w:rPr>
          <w:rFonts w:eastAsiaTheme="minorEastAsia" w:cstheme="minorHAnsi"/>
          <w:kern w:val="0"/>
          <w:lang w:eastAsia="pl-PL"/>
          <w14:ligatures w14:val="none"/>
        </w:rPr>
        <w:t>Przez nienależyte wykonanie umowy należy rozumieć wykonanie przedmiotu zamówienia w sposób odbiegający od zapisów zawartych w dokumentacji dotyczącej przedmiotowego postępowania</w:t>
      </w:r>
      <w:r w:rsidRPr="00D70249">
        <w:rPr>
          <w:rFonts w:eastAsiaTheme="minorEastAsia" w:cstheme="minorHAnsi"/>
          <w:kern w:val="0"/>
          <w:lang w:eastAsia="pl-PL"/>
          <w14:ligatures w14:val="none"/>
        </w:rPr>
        <w:br/>
        <w:t xml:space="preserve"> i niniejszej umowy.</w:t>
      </w:r>
    </w:p>
    <w:p w14:paraId="6912D4CC" w14:textId="77777777" w:rsidR="009044A9" w:rsidRPr="002D4564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2D4564">
        <w:rPr>
          <w:rFonts w:cstheme="minorHAnsi"/>
          <w:b/>
          <w:lang w:eastAsia="ar-SA"/>
        </w:rPr>
        <w:t>§3</w:t>
      </w:r>
    </w:p>
    <w:p w14:paraId="127A96EA" w14:textId="77777777" w:rsidR="009044A9" w:rsidRPr="002D4564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2D4564">
        <w:rPr>
          <w:rFonts w:cstheme="minorHAnsi"/>
          <w:b/>
          <w:lang w:eastAsia="ar-SA"/>
        </w:rPr>
        <w:t>OKRES OBOWIĄZYWANIA UMOWY</w:t>
      </w:r>
    </w:p>
    <w:p w14:paraId="097CD15C" w14:textId="05F964E7" w:rsidR="002D4564" w:rsidRPr="00DA272E" w:rsidRDefault="002D4564" w:rsidP="00DA272E">
      <w:pPr>
        <w:pStyle w:val="Akapitzlist"/>
        <w:numPr>
          <w:ilvl w:val="0"/>
          <w:numId w:val="15"/>
        </w:numPr>
        <w:suppressAutoHyphens/>
        <w:spacing w:after="239" w:line="266" w:lineRule="auto"/>
        <w:jc w:val="both"/>
        <w:rPr>
          <w:rFonts w:ascii="Calibri" w:eastAsia="Arial" w:hAnsi="Calibri" w:cs="Calibri"/>
          <w:b/>
          <w:color w:val="000000"/>
          <w:kern w:val="0"/>
          <w:lang w:eastAsia="ar-SA"/>
          <w14:ligatures w14:val="none"/>
        </w:rPr>
      </w:pPr>
      <w:r w:rsidRPr="002D4564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Termin wykonywania umowy: do </w:t>
      </w:r>
      <w:r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>30</w:t>
      </w:r>
      <w:r w:rsidRPr="002D4564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 dni od dnia jej zawarcia</w:t>
      </w:r>
      <w:r w:rsidR="00DA272E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>.</w:t>
      </w:r>
    </w:p>
    <w:p w14:paraId="31399361" w14:textId="7E8B76C5" w:rsidR="002D4564" w:rsidRDefault="00DA272E" w:rsidP="00DA272E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DA272E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Usługa zakupu i dostawy materiałów do organizacji  na warsztatów Bożonarodzeniowych i warsztatów Wielkanocnych będzie realizowana jednorazowo, z zastrzeżeniem że naturalne elementy wskazane w zestawieniu asortymentowym dotyczącym warsztatów Bożonarodzeniowych w pkt. 10 </w:t>
      </w:r>
      <w:r w:rsidRPr="00DA272E">
        <w:rPr>
          <w:rFonts w:cstheme="minorHAnsi"/>
          <w:kern w:val="0"/>
          <w14:ligatures w14:val="none"/>
        </w:rPr>
        <w:t xml:space="preserve">naturalne elementy takie jak np.: suszone pomarańcze, anyż gwiazdkowy, szyszki, gałązki świerk) </w:t>
      </w:r>
      <w:r w:rsidRPr="00DA272E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zostaną dostarczone w grudniu 2026 r. oraz grudniu 2027 r</w:t>
      </w:r>
      <w:r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.</w:t>
      </w:r>
    </w:p>
    <w:p w14:paraId="24CD302E" w14:textId="77777777" w:rsidR="00DA272E" w:rsidRPr="00DA272E" w:rsidRDefault="00DA272E" w:rsidP="00DA272E">
      <w:pPr>
        <w:pStyle w:val="Akapitzlist"/>
        <w:widowControl w:val="0"/>
        <w:suppressAutoHyphens/>
        <w:autoSpaceDN w:val="0"/>
        <w:spacing w:after="0" w:line="240" w:lineRule="auto"/>
        <w:ind w:left="446"/>
        <w:textAlignment w:val="baseline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</w:p>
    <w:p w14:paraId="6AF3E29F" w14:textId="77777777" w:rsidR="009044A9" w:rsidRPr="00DA272E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DA272E">
        <w:rPr>
          <w:rFonts w:cstheme="minorHAnsi"/>
          <w:b/>
          <w:lang w:eastAsia="ar-SA"/>
        </w:rPr>
        <w:t>§4</w:t>
      </w:r>
    </w:p>
    <w:p w14:paraId="2949EA25" w14:textId="77777777" w:rsidR="009044A9" w:rsidRPr="00DA272E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DA272E">
        <w:rPr>
          <w:rFonts w:cstheme="minorHAnsi"/>
          <w:b/>
          <w:lang w:eastAsia="ar-SA"/>
        </w:rPr>
        <w:t>WYNAGRODZENIE</w:t>
      </w:r>
    </w:p>
    <w:p w14:paraId="13A85500" w14:textId="77777777" w:rsidR="009044A9" w:rsidRDefault="009044A9" w:rsidP="009044A9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DA272E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p w14:paraId="7208A8B0" w14:textId="77777777" w:rsidR="009A4B5C" w:rsidRPr="00DA272E" w:rsidRDefault="009A4B5C" w:rsidP="009A4B5C">
      <w:p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541"/>
        <w:gridCol w:w="2280"/>
      </w:tblGrid>
      <w:tr w:rsidR="009A4B5C" w:rsidRPr="009A4B5C" w14:paraId="0FAF0D14" w14:textId="77777777" w:rsidTr="009A4B5C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BD1A662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4541" w:type="dxa"/>
            <w:shd w:val="clear" w:color="auto" w:fill="D9D9D9" w:themeFill="background1" w:themeFillShade="D9"/>
            <w:vAlign w:val="center"/>
          </w:tcPr>
          <w:p w14:paraId="74E8DF15" w14:textId="699117A8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Przedmiot zamówienia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24C30E89" w14:textId="094EBEC5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Wartość  brutto</w:t>
            </w:r>
          </w:p>
        </w:tc>
      </w:tr>
      <w:tr w:rsidR="009A4B5C" w:rsidRPr="009A4B5C" w14:paraId="7282300B" w14:textId="77777777" w:rsidTr="009A4B5C">
        <w:trPr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957209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541" w:type="dxa"/>
            <w:shd w:val="clear" w:color="auto" w:fill="F2F2F2" w:themeFill="background1" w:themeFillShade="F2"/>
            <w:vAlign w:val="center"/>
          </w:tcPr>
          <w:p w14:paraId="05449ED6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348E29DF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9A4B5C" w:rsidRPr="009A4B5C" w14:paraId="16032D9B" w14:textId="77777777" w:rsidTr="009A4B5C">
        <w:trPr>
          <w:trHeight w:val="10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0779FAC7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3D781DCE" w14:textId="5A9BC24D" w:rsidR="009A4B5C" w:rsidRPr="009A4B5C" w:rsidRDefault="009A4B5C" w:rsidP="00792CD6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9A4B5C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Zakup i dostawa materiałów do organizacji warsztatów Bożonarodzeniowych. </w:t>
            </w:r>
          </w:p>
        </w:tc>
        <w:tc>
          <w:tcPr>
            <w:tcW w:w="2280" w:type="dxa"/>
            <w:vAlign w:val="center"/>
          </w:tcPr>
          <w:p w14:paraId="441C4246" w14:textId="77777777" w:rsidR="009A4B5C" w:rsidRPr="009A4B5C" w:rsidRDefault="009A4B5C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B5C" w:rsidRPr="009A4B5C" w14:paraId="05308A0D" w14:textId="77777777" w:rsidTr="009A4B5C">
        <w:trPr>
          <w:trHeight w:val="1062"/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2F942E4" w14:textId="77777777" w:rsidR="009A4B5C" w:rsidRPr="009A4B5C" w:rsidRDefault="009A4B5C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9A4B5C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2. 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1B790361" w14:textId="20E70AF3" w:rsidR="009A4B5C" w:rsidRPr="009A4B5C" w:rsidRDefault="009A4B5C" w:rsidP="00792CD6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9A4B5C">
              <w:rPr>
                <w:rFonts w:eastAsia="Times New Roman" w:cstheme="minorHAnsi"/>
                <w:kern w:val="0"/>
                <w:lang w:eastAsia="ar-SA"/>
                <w14:ligatures w14:val="none"/>
              </w:rPr>
              <w:t>Zakup i dostawa materiałów do organizacji warsztatów Wielkanocnych.</w:t>
            </w:r>
          </w:p>
        </w:tc>
        <w:tc>
          <w:tcPr>
            <w:tcW w:w="2280" w:type="dxa"/>
            <w:vAlign w:val="center"/>
          </w:tcPr>
          <w:p w14:paraId="0C835B0F" w14:textId="77777777" w:rsidR="009A4B5C" w:rsidRPr="009A4B5C" w:rsidRDefault="009A4B5C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2CBA43" w14:textId="77777777" w:rsidR="009044A9" w:rsidRPr="009044A9" w:rsidRDefault="009044A9" w:rsidP="009044A9">
      <w:pPr>
        <w:autoSpaceDN w:val="0"/>
        <w:spacing w:after="0" w:line="276" w:lineRule="auto"/>
        <w:jc w:val="both"/>
        <w:rPr>
          <w:rFonts w:cstheme="minorHAnsi"/>
          <w:color w:val="C00000"/>
          <w:lang w:eastAsia="ar-SA"/>
        </w:rPr>
      </w:pPr>
    </w:p>
    <w:p w14:paraId="78F27640" w14:textId="77777777" w:rsidR="009044A9" w:rsidRPr="009044A9" w:rsidRDefault="009044A9" w:rsidP="009044A9">
      <w:pPr>
        <w:autoSpaceDN w:val="0"/>
        <w:spacing w:after="0" w:line="276" w:lineRule="auto"/>
        <w:jc w:val="both"/>
        <w:rPr>
          <w:rFonts w:cstheme="minorHAnsi"/>
          <w:color w:val="C00000"/>
          <w:lang w:eastAsia="ar-SA"/>
        </w:rPr>
      </w:pPr>
    </w:p>
    <w:p w14:paraId="08AF7442" w14:textId="77777777" w:rsidR="009044A9" w:rsidRDefault="009044A9" w:rsidP="009044A9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9A4B5C">
        <w:rPr>
          <w:rFonts w:cstheme="minorHAnsi"/>
          <w:lang w:eastAsia="ar-SA"/>
        </w:rPr>
        <w:lastRenderedPageBreak/>
        <w:t>Łączna wartość umowy nie przekroczy kwoty ……………………………. brutto (słownie złotych:  …………….).</w:t>
      </w:r>
    </w:p>
    <w:p w14:paraId="4C5628FF" w14:textId="08858A05" w:rsidR="00C02E92" w:rsidRPr="00C02E92" w:rsidRDefault="00C02E92" w:rsidP="00C02E92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ascii="Calibri" w:hAnsi="Calibri" w:cs="Calibri"/>
        </w:rPr>
        <w:t>Wynagrodzenie</w:t>
      </w:r>
      <w:r>
        <w:rPr>
          <w:rFonts w:ascii="Calibri" w:hAnsi="Calibri" w:cs="Calibri"/>
        </w:rPr>
        <w:t>, o którym mowa w ust 1</w:t>
      </w:r>
      <w:r w:rsidRPr="00C02E92">
        <w:rPr>
          <w:rFonts w:ascii="Calibri" w:hAnsi="Calibri" w:cs="Calibri"/>
        </w:rPr>
        <w:t xml:space="preserve"> jest wynagrodzeniem kompletnym i ostatecznym odpowiadającym zakresowi przedstawionemu w opisie przedmiotu zamówienia. Ponadto obejmuje wszystkie koszty oraz opłaty dodatkowe i jest niezmienne przez okres trwania umowy. </w:t>
      </w:r>
    </w:p>
    <w:p w14:paraId="3276AA93" w14:textId="32801284" w:rsidR="009044A9" w:rsidRPr="00C02E92" w:rsidRDefault="009044A9" w:rsidP="00C02E92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 xml:space="preserve">Podstawę przyjęcia przez Zamawiającego rachunku / faktury będzie stanowił podpisany przez Zamawiającego protokół </w:t>
      </w:r>
      <w:r w:rsidR="002A7ED1">
        <w:rPr>
          <w:rFonts w:cstheme="minorHAnsi"/>
          <w:lang w:eastAsia="ar-SA"/>
        </w:rPr>
        <w:t>zdawczo - odbiorczy</w:t>
      </w:r>
      <w:r w:rsidRPr="00C02E92">
        <w:rPr>
          <w:rFonts w:cstheme="minorHAnsi"/>
          <w:lang w:eastAsia="ar-SA"/>
        </w:rPr>
        <w:t xml:space="preserve">, </w:t>
      </w:r>
      <w:r w:rsidR="009A4B5C" w:rsidRPr="00C02E92">
        <w:rPr>
          <w:rFonts w:cstheme="minorHAnsi"/>
          <w:lang w:eastAsia="ar-SA"/>
        </w:rPr>
        <w:t xml:space="preserve">którego </w:t>
      </w:r>
      <w:r w:rsidRPr="00C02E92">
        <w:rPr>
          <w:rFonts w:cstheme="minorHAnsi"/>
          <w:lang w:eastAsia="ar-SA"/>
        </w:rPr>
        <w:t>wzór stanowi załącznik nr 1 do umowy.</w:t>
      </w:r>
    </w:p>
    <w:p w14:paraId="0D7A8D84" w14:textId="77777777" w:rsidR="009044A9" w:rsidRPr="00C02E92" w:rsidRDefault="009044A9" w:rsidP="009044A9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Ceny jednostkowe brutto podane w ofercie są niezmienne do końca realizacji przedmiotu umowy.</w:t>
      </w:r>
    </w:p>
    <w:p w14:paraId="20C20103" w14:textId="77777777" w:rsidR="009044A9" w:rsidRPr="00C02E92" w:rsidRDefault="009044A9" w:rsidP="009044A9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4DAD8D4E" w14:textId="77777777" w:rsidR="009044A9" w:rsidRPr="00C02E92" w:rsidRDefault="009044A9" w:rsidP="009044A9">
      <w:pPr>
        <w:numPr>
          <w:ilvl w:val="0"/>
          <w:numId w:val="1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Rachunek/fakturę należy wystawić na:</w:t>
      </w:r>
    </w:p>
    <w:p w14:paraId="1612D28A" w14:textId="77777777" w:rsidR="009044A9" w:rsidRPr="00C02E92" w:rsidRDefault="009044A9" w:rsidP="009044A9">
      <w:pPr>
        <w:autoSpaceDE w:val="0"/>
        <w:autoSpaceDN w:val="0"/>
        <w:spacing w:after="0" w:line="276" w:lineRule="auto"/>
        <w:ind w:left="720"/>
        <w:jc w:val="both"/>
        <w:rPr>
          <w:rFonts w:ascii="Calibri" w:eastAsiaTheme="minorEastAsia" w:hAnsi="Calibri" w:cs="Calibri"/>
          <w:kern w:val="0"/>
          <w:lang w:eastAsia="pl-PL"/>
          <w14:ligatures w14:val="none"/>
        </w:rPr>
      </w:pPr>
      <w:r w:rsidRPr="00C02E92">
        <w:rPr>
          <w:rFonts w:ascii="Calibri" w:eastAsiaTheme="minorEastAsia" w:hAnsi="Calibri" w:cs="Calibri"/>
          <w:kern w:val="0"/>
          <w:lang w:eastAsia="pl-PL"/>
          <w14:ligatures w14:val="none"/>
        </w:rPr>
        <w:t xml:space="preserve">a) Nabywca: Gmina Adamów, Adamów 11b, 22-442 Adamów, NIP 9222813872; </w:t>
      </w:r>
    </w:p>
    <w:p w14:paraId="6B23AC81" w14:textId="77777777" w:rsidR="009044A9" w:rsidRPr="00C02E92" w:rsidRDefault="009044A9" w:rsidP="009044A9">
      <w:pPr>
        <w:autoSpaceDE w:val="0"/>
        <w:autoSpaceDN w:val="0"/>
        <w:spacing w:after="0" w:line="276" w:lineRule="auto"/>
        <w:ind w:left="720"/>
        <w:jc w:val="both"/>
        <w:rPr>
          <w:rFonts w:ascii="Calibri" w:eastAsiaTheme="minorEastAsia" w:hAnsi="Calibri" w:cs="Calibri"/>
          <w:kern w:val="0"/>
          <w:lang w:eastAsia="pl-PL"/>
          <w14:ligatures w14:val="none"/>
        </w:rPr>
      </w:pPr>
      <w:r w:rsidRPr="00C02E92">
        <w:rPr>
          <w:rFonts w:ascii="Calibri" w:eastAsiaTheme="minorEastAsia" w:hAnsi="Calibri" w:cs="Calibri"/>
          <w:kern w:val="0"/>
          <w:lang w:eastAsia="pl-PL"/>
          <w14:ligatures w14:val="none"/>
        </w:rPr>
        <w:t xml:space="preserve">b) Odbiorca/Płatnik: Gminny Ośrodek Pomocy Społecznej w Adamowie, Adamów 11b, 22-442 Adamów, NIP 9222305093. </w:t>
      </w:r>
    </w:p>
    <w:p w14:paraId="529DCFCA" w14:textId="77777777" w:rsidR="009044A9" w:rsidRPr="00C02E92" w:rsidRDefault="009044A9" w:rsidP="009044A9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C02E92">
        <w:rPr>
          <w:rFonts w:cstheme="minorHAnsi"/>
        </w:rPr>
        <w:t>Za datę dokonania płatności rozumie się datę obciążenia rachunku bankowego Zamawiającego kwotą przelewu.</w:t>
      </w:r>
    </w:p>
    <w:p w14:paraId="0B396D33" w14:textId="77777777" w:rsidR="009044A9" w:rsidRPr="00C02E92" w:rsidRDefault="009044A9" w:rsidP="009044A9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C02E92">
        <w:rPr>
          <w:rFonts w:cstheme="minorHAnsi"/>
        </w:rPr>
        <w:t>Wykonawca wyraża zgodę na potrącenie z kwoty wynagrodzenia za przedmiot umowy wymagalnych zobowiązań wobec Zamawiającego.</w:t>
      </w:r>
    </w:p>
    <w:p w14:paraId="351EF7D3" w14:textId="77777777" w:rsidR="009044A9" w:rsidRPr="00C02E92" w:rsidRDefault="009044A9" w:rsidP="009044A9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C02E92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00161945" w14:textId="77777777" w:rsidR="009044A9" w:rsidRDefault="009044A9" w:rsidP="009044A9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color w:val="C00000"/>
        </w:rPr>
      </w:pPr>
      <w:r w:rsidRPr="00C02E92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9044A9">
        <w:rPr>
          <w:color w:val="C00000"/>
        </w:rPr>
        <w:t>.</w:t>
      </w:r>
    </w:p>
    <w:p w14:paraId="5BFE3CD7" w14:textId="77777777" w:rsidR="00D70249" w:rsidRPr="009044A9" w:rsidRDefault="00D70249" w:rsidP="00D70249">
      <w:pPr>
        <w:spacing w:after="0" w:line="276" w:lineRule="auto"/>
        <w:ind w:left="720" w:right="14"/>
        <w:jc w:val="both"/>
        <w:rPr>
          <w:color w:val="C00000"/>
        </w:rPr>
      </w:pPr>
    </w:p>
    <w:p w14:paraId="6AD427B5" w14:textId="77777777" w:rsidR="009044A9" w:rsidRPr="00C02E92" w:rsidRDefault="009044A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§5</w:t>
      </w:r>
    </w:p>
    <w:p w14:paraId="5B52E658" w14:textId="5D9FCE27" w:rsidR="00D70249" w:rsidRPr="00C02E92" w:rsidRDefault="00D70249" w:rsidP="009044A9">
      <w:pPr>
        <w:spacing w:line="276" w:lineRule="auto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KARY UMOWNE</w:t>
      </w:r>
    </w:p>
    <w:p w14:paraId="6CA63D84" w14:textId="124605EC" w:rsidR="00D70249" w:rsidRPr="00C02E92" w:rsidRDefault="00C02E92" w:rsidP="00C02E92">
      <w:pPr>
        <w:spacing w:line="276" w:lineRule="auto"/>
        <w:ind w:left="454"/>
        <w:jc w:val="both"/>
        <w:rPr>
          <w:rFonts w:cstheme="minorHAnsi"/>
          <w:b/>
          <w:color w:val="C00000"/>
          <w:lang w:eastAsia="ar-SA"/>
        </w:rPr>
      </w:pPr>
      <w:r w:rsidRPr="00C02E92">
        <w:rPr>
          <w:rFonts w:cstheme="minorHAnsi"/>
          <w:b/>
          <w:lang w:eastAsia="ar-SA"/>
        </w:rPr>
        <w:t xml:space="preserve">1. </w:t>
      </w:r>
      <w:r w:rsidR="00D70249" w:rsidRPr="00C02E92">
        <w:rPr>
          <w:rFonts w:ascii="Calibri" w:eastAsia="Arial" w:hAnsi="Calibri" w:cs="Calibri"/>
          <w:kern w:val="0"/>
          <w:lang w:eastAsia="ar-SA"/>
          <w14:ligatures w14:val="none"/>
        </w:rPr>
        <w:t xml:space="preserve">Strony </w:t>
      </w:r>
      <w:r w:rsidR="00D70249"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ustalają, kary umowne od wynagrodzenia określonego w § 2 ust. 1 umowy, które będą naliczane w następujących przypadkach i wysokościach: </w:t>
      </w:r>
    </w:p>
    <w:p w14:paraId="4092E0D2" w14:textId="77777777" w:rsidR="00D70249" w:rsidRPr="00D70249" w:rsidRDefault="00D70249" w:rsidP="00D70249">
      <w:pPr>
        <w:numPr>
          <w:ilvl w:val="1"/>
          <w:numId w:val="14"/>
        </w:numPr>
        <w:tabs>
          <w:tab w:val="num" w:pos="720"/>
        </w:tabs>
        <w:suppressAutoHyphens/>
        <w:spacing w:after="5" w:line="266" w:lineRule="auto"/>
        <w:ind w:hanging="379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Wykonawca zapłaci Zamawiającemu kary umowne: </w:t>
      </w:r>
    </w:p>
    <w:p w14:paraId="5DC7B978" w14:textId="77777777" w:rsidR="00D70249" w:rsidRPr="00D70249" w:rsidRDefault="00D70249" w:rsidP="00D70249">
      <w:pPr>
        <w:numPr>
          <w:ilvl w:val="2"/>
          <w:numId w:val="14"/>
        </w:numPr>
        <w:tabs>
          <w:tab w:val="num" w:pos="720"/>
        </w:tabs>
        <w:suppressAutoHyphens/>
        <w:spacing w:after="5" w:line="266" w:lineRule="auto"/>
        <w:ind w:hanging="425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 każdy dzień zwłoki w dostarczeniu przedmiotu umowy w wysokości 1% wynagrodzenia umownego, </w:t>
      </w:r>
    </w:p>
    <w:p w14:paraId="522320FC" w14:textId="77777777" w:rsidR="00D70249" w:rsidRPr="00D70249" w:rsidRDefault="00D70249" w:rsidP="00D70249">
      <w:pPr>
        <w:numPr>
          <w:ilvl w:val="2"/>
          <w:numId w:val="14"/>
        </w:numPr>
        <w:tabs>
          <w:tab w:val="num" w:pos="720"/>
        </w:tabs>
        <w:suppressAutoHyphens/>
        <w:spacing w:after="5" w:line="266" w:lineRule="auto"/>
        <w:ind w:hanging="425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 każdy dzień zwłoki w usunięciu wad i usterek stwierdzonych w trakcie odbioru lub w okresie gwarancji i rękojmi w wysokości 0,5% wynagrodzenia umownego, licząc od dnia następnego po upływie terminu ustalonego na ich usunięcie,  </w:t>
      </w:r>
    </w:p>
    <w:p w14:paraId="28B54F12" w14:textId="77777777" w:rsidR="00D70249" w:rsidRPr="00D70249" w:rsidRDefault="00D70249" w:rsidP="00D70249">
      <w:pPr>
        <w:numPr>
          <w:ilvl w:val="2"/>
          <w:numId w:val="14"/>
        </w:numPr>
        <w:tabs>
          <w:tab w:val="num" w:pos="720"/>
        </w:tabs>
        <w:suppressAutoHyphens/>
        <w:spacing w:after="5" w:line="266" w:lineRule="auto"/>
        <w:ind w:hanging="425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 odstąpienie od umowy z winy Wykonawcy w wysokości 30% wynagrodzenia umownego. </w:t>
      </w:r>
    </w:p>
    <w:p w14:paraId="4EA7321D" w14:textId="77777777" w:rsidR="00D70249" w:rsidRPr="00D70249" w:rsidRDefault="00D70249" w:rsidP="00D70249">
      <w:pPr>
        <w:numPr>
          <w:ilvl w:val="1"/>
          <w:numId w:val="14"/>
        </w:numPr>
        <w:tabs>
          <w:tab w:val="num" w:pos="720"/>
        </w:tabs>
        <w:suppressAutoHyphens/>
        <w:spacing w:after="5" w:line="266" w:lineRule="auto"/>
        <w:ind w:hanging="379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Zamawiający zapłaci Wykonawcy kary umowne: </w:t>
      </w:r>
    </w:p>
    <w:p w14:paraId="7F3A74CC" w14:textId="77777777" w:rsidR="00D70249" w:rsidRPr="00D70249" w:rsidRDefault="00D70249" w:rsidP="00D70249">
      <w:pPr>
        <w:numPr>
          <w:ilvl w:val="2"/>
          <w:numId w:val="14"/>
        </w:numPr>
        <w:tabs>
          <w:tab w:val="num" w:pos="720"/>
        </w:tabs>
        <w:suppressAutoHyphens/>
        <w:spacing w:after="5" w:line="266" w:lineRule="auto"/>
        <w:ind w:hanging="425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 każdy dzień zwłoki w przeprowadzeniu czynności odbiorowych przedmiotu umowy w wysokości 1% wynagrodzenia umownego, licząc od dnia następnego po upływie terminu,  w którym odbiór powinien być zakończony, </w:t>
      </w:r>
    </w:p>
    <w:p w14:paraId="009FB664" w14:textId="77777777" w:rsidR="00D70249" w:rsidRPr="00D70249" w:rsidRDefault="00D70249" w:rsidP="00D70249">
      <w:pPr>
        <w:numPr>
          <w:ilvl w:val="2"/>
          <w:numId w:val="14"/>
        </w:numPr>
        <w:tabs>
          <w:tab w:val="num" w:pos="720"/>
        </w:tabs>
        <w:suppressAutoHyphens/>
        <w:spacing w:after="5" w:line="266" w:lineRule="auto"/>
        <w:ind w:hanging="425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za odstąpienie od umowy z winy Zamawiającego w wysokości 30% wynagrodzenia umownego. </w:t>
      </w:r>
    </w:p>
    <w:p w14:paraId="0A24CC9C" w14:textId="77777777" w:rsidR="00D70249" w:rsidRPr="00D70249" w:rsidRDefault="00D70249" w:rsidP="00D70249">
      <w:pPr>
        <w:numPr>
          <w:ilvl w:val="0"/>
          <w:numId w:val="14"/>
        </w:numPr>
        <w:tabs>
          <w:tab w:val="num" w:pos="0"/>
        </w:tabs>
        <w:suppressAutoHyphens/>
        <w:spacing w:after="5" w:line="266" w:lineRule="auto"/>
        <w:ind w:left="454" w:hanging="368"/>
        <w:jc w:val="both"/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 xml:space="preserve">Jeżeli kara umowna, z któregokolwiek wymienionego wyżej tytułu nie pokrywa poniesionej szkody, strona która poniosła szkodę może dochodzić odszkodowania przenoszącego wysokość kar umownych </w:t>
      </w: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lastRenderedPageBreak/>
        <w:t xml:space="preserve">przewidzianych w umowie, dokumentując swoje roszczenie wyliczeniem rzeczywiście poniesionych szkód oraz ich ścisłym związkiem z niewykonaniem lub nienależytym wykonaniem danego zobowiązania umowy przez drugą stronę. </w:t>
      </w:r>
    </w:p>
    <w:p w14:paraId="40CA2B94" w14:textId="6C7062A7" w:rsidR="00D70249" w:rsidRPr="00C02E92" w:rsidRDefault="00D70249" w:rsidP="00C02E92">
      <w:pPr>
        <w:numPr>
          <w:ilvl w:val="0"/>
          <w:numId w:val="14"/>
        </w:numPr>
        <w:tabs>
          <w:tab w:val="num" w:pos="0"/>
        </w:tabs>
        <w:suppressAutoHyphens/>
        <w:spacing w:after="238" w:line="266" w:lineRule="auto"/>
        <w:ind w:left="454" w:hanging="368"/>
        <w:jc w:val="both"/>
        <w:rPr>
          <w:rFonts w:ascii="Calibri" w:eastAsia="Arial" w:hAnsi="Calibri" w:cs="Calibri"/>
          <w:b/>
          <w:color w:val="000000"/>
          <w:kern w:val="0"/>
          <w:lang w:eastAsia="ar-SA"/>
          <w14:ligatures w14:val="none"/>
        </w:rPr>
      </w:pPr>
      <w:r w:rsidRPr="00D70249">
        <w:rPr>
          <w:rFonts w:ascii="Calibri" w:eastAsia="Arial" w:hAnsi="Calibri" w:cs="Calibri"/>
          <w:color w:val="000000"/>
          <w:kern w:val="0"/>
          <w:lang w:eastAsia="ar-SA"/>
          <w14:ligatures w14:val="none"/>
        </w:rPr>
        <w:t>Kara umowna powinna być zapłacona przez stronę, która naruszyła postanowienia umowy w terminie 14 dni od daty wystąpienia przez stronę drugą z żądaniem zapłaty.</w:t>
      </w:r>
    </w:p>
    <w:p w14:paraId="3DAEA6B9" w14:textId="77777777" w:rsidR="009044A9" w:rsidRPr="00C02E92" w:rsidRDefault="009044A9" w:rsidP="00C02E92">
      <w:pPr>
        <w:numPr>
          <w:ilvl w:val="0"/>
          <w:numId w:val="14"/>
        </w:numPr>
        <w:tabs>
          <w:tab w:val="num" w:pos="0"/>
        </w:tabs>
        <w:suppressAutoHyphens/>
        <w:spacing w:after="238" w:line="266" w:lineRule="auto"/>
        <w:ind w:left="454" w:hanging="368"/>
        <w:jc w:val="both"/>
        <w:rPr>
          <w:rFonts w:ascii="Calibri" w:eastAsia="Arial" w:hAnsi="Calibri" w:cs="Calibri"/>
          <w:b/>
          <w:kern w:val="0"/>
          <w:lang w:eastAsia="ar-SA"/>
          <w14:ligatures w14:val="none"/>
        </w:rPr>
      </w:pPr>
      <w:r w:rsidRPr="00C02E92">
        <w:rPr>
          <w:rFonts w:cstheme="minorHAnsi"/>
        </w:rPr>
        <w:t>Zamawiający nie wyraża zgody na przeniesienie wierzytelności z tytułu niniejszej umowy na osoby trzecie.</w:t>
      </w:r>
    </w:p>
    <w:p w14:paraId="703EE564" w14:textId="77777777" w:rsidR="009044A9" w:rsidRPr="00C02E92" w:rsidRDefault="009044A9" w:rsidP="009044A9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§6</w:t>
      </w:r>
    </w:p>
    <w:p w14:paraId="37F31388" w14:textId="77777777" w:rsidR="009044A9" w:rsidRPr="00C02E92" w:rsidRDefault="009044A9" w:rsidP="009044A9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ZMIANY UMOWY</w:t>
      </w:r>
    </w:p>
    <w:p w14:paraId="034118F5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1.</w:t>
      </w:r>
      <w:r w:rsidRPr="00C02E92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73672C98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2.</w:t>
      </w:r>
      <w:r w:rsidRPr="00C02E92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5826A8E6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1)</w:t>
      </w:r>
      <w:r w:rsidRPr="00C02E92">
        <w:rPr>
          <w:rFonts w:cstheme="minorHAnsi"/>
          <w:lang w:eastAsia="ar-SA"/>
        </w:rPr>
        <w:tab/>
        <w:t>Zamawiający zastrzega zmianę powyższych kryteriów w szczególności:</w:t>
      </w:r>
    </w:p>
    <w:p w14:paraId="5E2A5CB0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a)</w:t>
      </w:r>
      <w:r w:rsidRPr="00C02E92">
        <w:rPr>
          <w:rFonts w:cstheme="minorHAnsi"/>
          <w:lang w:eastAsia="ar-SA"/>
        </w:rPr>
        <w:tab/>
        <w:t>harmonogramu, jeżeli:</w:t>
      </w:r>
    </w:p>
    <w:p w14:paraId="1A32C3AD" w14:textId="77777777" w:rsidR="009044A9" w:rsidRPr="00C02E92" w:rsidRDefault="009044A9" w:rsidP="009044A9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2889815E" w14:textId="77777777" w:rsidR="009044A9" w:rsidRPr="00C02E92" w:rsidRDefault="009044A9" w:rsidP="009044A9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3E34AB7F" w14:textId="77777777" w:rsidR="009044A9" w:rsidRPr="00C02E92" w:rsidRDefault="009044A9" w:rsidP="009044A9">
      <w:pPr>
        <w:numPr>
          <w:ilvl w:val="0"/>
          <w:numId w:val="9"/>
        </w:numPr>
        <w:tabs>
          <w:tab w:val="num" w:pos="0"/>
        </w:tabs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05A3F165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2)</w:t>
      </w:r>
      <w:r w:rsidRPr="00C02E92">
        <w:rPr>
          <w:rFonts w:cstheme="minorHAnsi"/>
          <w:lang w:eastAsia="ar-SA"/>
        </w:rPr>
        <w:tab/>
        <w:t>Założenia dotyczące świadczenia usługi mogą ulec zmianie, tj.:</w:t>
      </w:r>
    </w:p>
    <w:p w14:paraId="7D706363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a)</w:t>
      </w:r>
      <w:r w:rsidRPr="00C02E92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5BA1D9E7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b)</w:t>
      </w:r>
      <w:r w:rsidRPr="00C02E92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6B316661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613193EB" w14:textId="77777777" w:rsidR="009044A9" w:rsidRPr="00C02E92" w:rsidRDefault="009044A9" w:rsidP="009044A9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4.</w:t>
      </w:r>
      <w:r w:rsidRPr="00C02E92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460481CD" w14:textId="77777777" w:rsidR="009044A9" w:rsidRPr="00C02E92" w:rsidRDefault="009044A9" w:rsidP="009044A9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lastRenderedPageBreak/>
        <w:t>5</w:t>
      </w:r>
      <w:r w:rsidRPr="009044A9">
        <w:rPr>
          <w:rFonts w:cstheme="minorHAnsi"/>
          <w:color w:val="C00000"/>
          <w:lang w:eastAsia="ar-SA"/>
        </w:rPr>
        <w:t>.</w:t>
      </w:r>
      <w:r w:rsidRPr="009044A9">
        <w:rPr>
          <w:rFonts w:cstheme="minorHAnsi"/>
          <w:color w:val="C00000"/>
          <w:lang w:eastAsia="ar-SA"/>
        </w:rPr>
        <w:tab/>
      </w:r>
      <w:r w:rsidRPr="00C02E92">
        <w:rPr>
          <w:rFonts w:cstheme="minorHAnsi"/>
          <w:lang w:eastAsia="ar-SA"/>
        </w:rPr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35F470BC" w14:textId="77777777" w:rsidR="009044A9" w:rsidRPr="00C02E92" w:rsidRDefault="009044A9" w:rsidP="009044A9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§7</w:t>
      </w:r>
    </w:p>
    <w:p w14:paraId="7D95BF46" w14:textId="77777777" w:rsidR="009044A9" w:rsidRPr="00C02E92" w:rsidRDefault="009044A9" w:rsidP="009044A9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INFORMACJE POUFNE</w:t>
      </w:r>
    </w:p>
    <w:p w14:paraId="74D7DE9B" w14:textId="77777777" w:rsidR="009044A9" w:rsidRPr="00C02E92" w:rsidRDefault="009044A9" w:rsidP="009044A9">
      <w:pPr>
        <w:numPr>
          <w:ilvl w:val="0"/>
          <w:numId w:val="3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1883DC05" w14:textId="77777777" w:rsidR="009044A9" w:rsidRPr="00C02E92" w:rsidRDefault="009044A9" w:rsidP="009044A9">
      <w:pPr>
        <w:numPr>
          <w:ilvl w:val="0"/>
          <w:numId w:val="3"/>
        </w:numPr>
        <w:autoSpaceDN w:val="0"/>
        <w:spacing w:after="0" w:line="276" w:lineRule="auto"/>
        <w:ind w:left="720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Ustalenia zawarte w ust. 1 obowiązują także po wygaśnięciu umowy.</w:t>
      </w:r>
    </w:p>
    <w:p w14:paraId="159C5B19" w14:textId="77777777" w:rsidR="009044A9" w:rsidRPr="00C02E92" w:rsidRDefault="009044A9" w:rsidP="009044A9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C02E92">
        <w:rPr>
          <w:rFonts w:cstheme="minorHAnsi"/>
          <w:b/>
          <w:bCs/>
        </w:rPr>
        <w:t>§8</w:t>
      </w:r>
    </w:p>
    <w:p w14:paraId="2A5F9929" w14:textId="77777777" w:rsidR="009044A9" w:rsidRPr="00C02E92" w:rsidRDefault="009044A9" w:rsidP="009044A9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C02E92">
        <w:rPr>
          <w:rFonts w:cstheme="minorHAnsi"/>
          <w:b/>
          <w:lang w:eastAsia="ar-SA"/>
        </w:rPr>
        <w:t>POSTANOWIENIA KOŃCOWE</w:t>
      </w:r>
    </w:p>
    <w:p w14:paraId="308393E2" w14:textId="77777777" w:rsidR="009044A9" w:rsidRPr="00C02E92" w:rsidRDefault="009044A9" w:rsidP="009044A9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W sprawach nieunormowanych niniejszą umową mają zastosowanie przepisy Kodeksu Cywilnego.</w:t>
      </w:r>
    </w:p>
    <w:p w14:paraId="42CD24B6" w14:textId="77777777" w:rsidR="009044A9" w:rsidRPr="00C02E92" w:rsidRDefault="009044A9" w:rsidP="009044A9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53062B44" w14:textId="77777777" w:rsidR="009044A9" w:rsidRPr="00C02E92" w:rsidRDefault="009044A9" w:rsidP="009044A9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2EB69EAE" w14:textId="77777777" w:rsidR="009044A9" w:rsidRPr="00C02E92" w:rsidRDefault="009044A9" w:rsidP="009044A9">
      <w:pPr>
        <w:numPr>
          <w:ilvl w:val="0"/>
          <w:numId w:val="6"/>
        </w:numPr>
        <w:autoSpaceDN w:val="0"/>
        <w:spacing w:after="0"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2EF23DEC" w14:textId="77777777" w:rsidR="009044A9" w:rsidRPr="00C02E92" w:rsidRDefault="009044A9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1E3E4FDE" w14:textId="77777777" w:rsidR="009044A9" w:rsidRDefault="009044A9" w:rsidP="009044A9">
      <w:pPr>
        <w:spacing w:line="276" w:lineRule="auto"/>
        <w:jc w:val="both"/>
        <w:rPr>
          <w:rFonts w:cstheme="minorHAnsi"/>
          <w:lang w:eastAsia="ar-SA"/>
        </w:rPr>
      </w:pPr>
      <w:r w:rsidRPr="00C02E92">
        <w:rPr>
          <w:rFonts w:cstheme="minorHAnsi"/>
          <w:lang w:eastAsia="ar-SA"/>
        </w:rPr>
        <w:t>……………………………</w:t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</w:r>
      <w:r w:rsidRPr="00C02E92">
        <w:rPr>
          <w:rFonts w:cstheme="minorHAnsi"/>
          <w:lang w:eastAsia="ar-SA"/>
        </w:rPr>
        <w:tab/>
        <w:t xml:space="preserve">          ………………………………...</w:t>
      </w:r>
    </w:p>
    <w:p w14:paraId="4F950C45" w14:textId="77777777" w:rsidR="00C02E92" w:rsidRDefault="00C02E92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5F9B3B10" w14:textId="77777777" w:rsidR="00C02E92" w:rsidRDefault="00C02E92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6354B005" w14:textId="77777777" w:rsidR="00C02E92" w:rsidRDefault="00C02E92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49710A3A" w14:textId="77777777" w:rsidR="00C02E92" w:rsidRDefault="00C02E92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37A1E3D4" w14:textId="77777777" w:rsidR="00C02E92" w:rsidRPr="00C02E92" w:rsidRDefault="00C02E92" w:rsidP="009044A9">
      <w:pPr>
        <w:spacing w:line="276" w:lineRule="auto"/>
        <w:jc w:val="both"/>
        <w:rPr>
          <w:rFonts w:cstheme="minorHAnsi"/>
          <w:lang w:eastAsia="ar-SA"/>
        </w:rPr>
      </w:pPr>
    </w:p>
    <w:p w14:paraId="578AB5EA" w14:textId="77777777" w:rsidR="009044A9" w:rsidRDefault="009044A9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26F1421B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604B6209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7026A55C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1E518449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70F95A91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107F1B75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600A439B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4DECFCF9" w14:textId="77777777" w:rsidR="00C02E92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16B9DE26" w14:textId="77777777" w:rsidR="00C02E92" w:rsidRPr="009044A9" w:rsidRDefault="00C02E92" w:rsidP="009044A9">
      <w:pPr>
        <w:spacing w:line="276" w:lineRule="auto"/>
        <w:rPr>
          <w:rFonts w:cstheme="minorHAnsi"/>
          <w:color w:val="C00000"/>
          <w:lang w:eastAsia="ar-SA"/>
        </w:rPr>
      </w:pPr>
    </w:p>
    <w:p w14:paraId="7F71A9AC" w14:textId="77777777" w:rsidR="009044A9" w:rsidRPr="002A7ED1" w:rsidRDefault="009044A9" w:rsidP="009044A9">
      <w:pPr>
        <w:suppressAutoHyphens/>
        <w:autoSpaceDN w:val="0"/>
        <w:spacing w:after="0" w:line="276" w:lineRule="auto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9044A9">
        <w:rPr>
          <w:rFonts w:ascii="Calibri" w:eastAsia="SimSun" w:hAnsi="Calibri" w:cs="Calibri"/>
          <w:color w:val="C00000"/>
          <w:kern w:val="3"/>
          <w:lang w:eastAsia="pl-PL"/>
          <w14:ligatures w14:val="none"/>
        </w:rPr>
        <w:lastRenderedPageBreak/>
        <w:tab/>
      </w:r>
      <w:r w:rsidRPr="002A7ED1">
        <w:rPr>
          <w:rFonts w:ascii="Calibri" w:eastAsia="SimSun" w:hAnsi="Calibri" w:cs="Calibri"/>
          <w:kern w:val="3"/>
          <w:lang w:eastAsia="pl-PL"/>
          <w14:ligatures w14:val="none"/>
        </w:rPr>
        <w:t xml:space="preserve">                                                                                                                                  Załącznik nr 1 do umowy</w:t>
      </w:r>
    </w:p>
    <w:p w14:paraId="46871941" w14:textId="47FDDAC5" w:rsidR="009044A9" w:rsidRPr="002A7ED1" w:rsidRDefault="009044A9" w:rsidP="009044A9">
      <w:pPr>
        <w:suppressAutoHyphens/>
        <w:autoSpaceDN w:val="0"/>
        <w:spacing w:after="433" w:line="276" w:lineRule="auto"/>
        <w:ind w:left="255" w:right="180" w:hanging="10"/>
        <w:jc w:val="center"/>
        <w:textAlignment w:val="baseline"/>
        <w:rPr>
          <w:rFonts w:ascii="Calibri" w:eastAsia="SimSun" w:hAnsi="Calibri" w:cs="Calibri"/>
          <w:b/>
          <w:kern w:val="3"/>
          <w:lang w:eastAsia="pl-PL"/>
          <w14:ligatures w14:val="none"/>
        </w:rPr>
      </w:pPr>
      <w:r w:rsidRPr="002A7ED1">
        <w:rPr>
          <w:rFonts w:ascii="Calibri" w:eastAsia="SimSun" w:hAnsi="Calibri" w:cs="Calibri"/>
          <w:b/>
          <w:kern w:val="3"/>
          <w:lang w:eastAsia="pl-PL"/>
          <w14:ligatures w14:val="none"/>
        </w:rPr>
        <w:t xml:space="preserve">PROTOKÓŁ </w:t>
      </w:r>
      <w:r w:rsidR="002A7ED1">
        <w:rPr>
          <w:rFonts w:ascii="Calibri" w:eastAsia="SimSun" w:hAnsi="Calibri" w:cs="Calibri"/>
          <w:b/>
          <w:kern w:val="3"/>
          <w:lang w:eastAsia="pl-PL"/>
          <w14:ligatures w14:val="none"/>
        </w:rPr>
        <w:t xml:space="preserve">ZDAWCZO - </w:t>
      </w:r>
      <w:r w:rsidRPr="002A7ED1">
        <w:rPr>
          <w:rFonts w:ascii="Calibri" w:eastAsia="SimSun" w:hAnsi="Calibri" w:cs="Calibri"/>
          <w:b/>
          <w:kern w:val="3"/>
          <w:lang w:eastAsia="pl-PL"/>
          <w14:ligatures w14:val="none"/>
        </w:rPr>
        <w:t>ODBI</w:t>
      </w:r>
      <w:r w:rsidR="002A7ED1">
        <w:rPr>
          <w:rFonts w:ascii="Calibri" w:eastAsia="SimSun" w:hAnsi="Calibri" w:cs="Calibri"/>
          <w:b/>
          <w:kern w:val="3"/>
          <w:lang w:eastAsia="pl-PL"/>
          <w14:ligatures w14:val="none"/>
        </w:rPr>
        <w:t>ORCZY</w:t>
      </w:r>
      <w:r w:rsidRPr="002A7ED1">
        <w:rPr>
          <w:rFonts w:ascii="Calibri" w:eastAsia="SimSun" w:hAnsi="Calibri" w:cs="Calibri"/>
          <w:b/>
          <w:kern w:val="3"/>
          <w:lang w:eastAsia="pl-PL"/>
          <w14:ligatures w14:val="none"/>
        </w:rPr>
        <w:t xml:space="preserve"> </w:t>
      </w:r>
    </w:p>
    <w:p w14:paraId="47E0B080" w14:textId="77777777" w:rsidR="009044A9" w:rsidRPr="002A7ED1" w:rsidRDefault="009044A9" w:rsidP="009044A9">
      <w:pPr>
        <w:suppressAutoHyphens/>
        <w:autoSpaceDN w:val="0"/>
        <w:spacing w:after="337" w:line="276" w:lineRule="auto"/>
        <w:ind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7ED1">
        <w:rPr>
          <w:rFonts w:ascii="Calibri" w:eastAsia="SimSun" w:hAnsi="Calibri" w:cs="Calibri"/>
          <w:kern w:val="3"/>
          <w:lang w:eastAsia="pl-PL"/>
          <w14:ligatures w14:val="none"/>
        </w:rPr>
        <w:t>Protokół sporządzono w dniu...........................  2026 r.</w:t>
      </w:r>
    </w:p>
    <w:p w14:paraId="11DFE8D5" w14:textId="77777777" w:rsidR="009044A9" w:rsidRPr="002A7ED1" w:rsidRDefault="009044A9" w:rsidP="009044A9">
      <w:pPr>
        <w:widowControl w:val="0"/>
        <w:spacing w:after="120" w:line="276" w:lineRule="auto"/>
        <w:jc w:val="both"/>
        <w:rPr>
          <w:rFonts w:eastAsia="Calibri" w:cstheme="minorHAnsi"/>
          <w:kern w:val="1"/>
          <w:lang w:eastAsia="ar-SA"/>
        </w:rPr>
      </w:pPr>
      <w:r w:rsidRPr="002A7ED1">
        <w:rPr>
          <w:rFonts w:ascii="Calibri" w:eastAsia="Calibri" w:hAnsi="Calibri" w:cs="Calibri"/>
          <w:kern w:val="1"/>
          <w:lang w:eastAsia="ar-SA"/>
        </w:rPr>
        <w:t xml:space="preserve">Działając na mocy </w:t>
      </w:r>
      <w:r w:rsidRPr="002A7ED1">
        <w:rPr>
          <w:rFonts w:ascii="Calibri" w:eastAsia="Calibri" w:hAnsi="Calibri" w:cs="Calibri"/>
          <w:bCs/>
          <w:kern w:val="1"/>
          <w:lang w:eastAsia="ar-SA"/>
        </w:rPr>
        <w:t>§</w:t>
      </w:r>
      <w:r w:rsidRPr="002A7ED1">
        <w:rPr>
          <w:rFonts w:ascii="Calibri" w:eastAsia="Calibri" w:hAnsi="Calibri" w:cs="Calibri"/>
          <w:kern w:val="1"/>
          <w:lang w:eastAsia="ar-SA"/>
        </w:rPr>
        <w:t xml:space="preserve"> 4 ust. 4 umowy nr ……………………………... z dnia ……………….2026 r., zawartej pomiędzy Gminnym Ośrodkiem Pomocy Społecznej w Adamowie, Adamów 11b, 22-442 Adamów</w:t>
      </w:r>
      <w:r w:rsidRPr="002A7ED1">
        <w:rPr>
          <w:rFonts w:ascii="Calibri" w:eastAsia="Calibri" w:hAnsi="Calibri" w:cs="Calibri"/>
          <w:kern w:val="1"/>
        </w:rPr>
        <w:t xml:space="preserve">,  posługującym się nadanym Numerem Identyfikacji Podatkowej </w:t>
      </w:r>
      <w:r w:rsidRPr="002A7ED1">
        <w:rPr>
          <w:rFonts w:ascii="Calibri" w:eastAsia="Calibri" w:hAnsi="Calibri" w:cs="Calibri"/>
          <w:kern w:val="1"/>
          <w:lang w:eastAsia="ar-SA"/>
        </w:rPr>
        <w:t xml:space="preserve">9222305093 </w:t>
      </w:r>
      <w:r w:rsidRPr="002A7ED1">
        <w:rPr>
          <w:rFonts w:ascii="Calibri" w:eastAsia="Calibri" w:hAnsi="Calibri" w:cs="Calibri"/>
          <w:kern w:val="1"/>
        </w:rPr>
        <w:t xml:space="preserve">oraz numerem REGON </w:t>
      </w:r>
      <w:r w:rsidRPr="002A7ED1">
        <w:rPr>
          <w:rFonts w:ascii="Calibri" w:eastAsia="Calibri" w:hAnsi="Calibri" w:cs="Calibri"/>
          <w:kern w:val="1"/>
          <w:lang w:eastAsia="ar-SA"/>
        </w:rPr>
        <w:t>006055611</w:t>
      </w:r>
      <w:r w:rsidRPr="002A7ED1">
        <w:rPr>
          <w:rFonts w:ascii="Calibri" w:eastAsia="Calibri" w:hAnsi="Calibri" w:cs="Calibri"/>
          <w:kern w:val="1"/>
        </w:rPr>
        <w:t>, reprezentowanym przez Anetę Moryń</w:t>
      </w:r>
      <w:r w:rsidRPr="002A7ED1">
        <w:rPr>
          <w:rFonts w:ascii="Calibri" w:eastAsia="Calibri" w:hAnsi="Calibri" w:cs="Calibri"/>
          <w:kern w:val="1"/>
          <w:lang w:eastAsia="ar-SA"/>
        </w:rPr>
        <w:t xml:space="preserve"> – Kierownika Gminnego Ośrodka Pomocy Społecznej w Adamowie</w:t>
      </w:r>
      <w:r w:rsidRPr="002A7ED1">
        <w:rPr>
          <w:rFonts w:ascii="Calibri" w:eastAsia="Calibri" w:hAnsi="Calibri" w:cs="Calibri"/>
          <w:kern w:val="1"/>
        </w:rPr>
        <w:t xml:space="preserve">, realizującym </w:t>
      </w:r>
      <w:r w:rsidRPr="002A7ED1">
        <w:rPr>
          <w:rFonts w:eastAsiaTheme="minorEastAsia" w:cstheme="minorHAnsi"/>
          <w:kern w:val="0"/>
          <w:lang w:eastAsia="ar-SA"/>
          <w14:ligatures w14:val="none"/>
        </w:rPr>
        <w:t xml:space="preserve">projekt </w:t>
      </w:r>
      <w:r w:rsidRPr="002A7ED1">
        <w:rPr>
          <w:rFonts w:eastAsia="SimSun" w:cstheme="minorHAnsi"/>
          <w:kern w:val="3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55F3EE0C" w14:textId="77777777" w:rsidR="009044A9" w:rsidRPr="002A7ED1" w:rsidRDefault="009044A9" w:rsidP="009044A9">
      <w:p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pl-PL"/>
          <w14:ligatures w14:val="none"/>
        </w:rPr>
      </w:pPr>
    </w:p>
    <w:p w14:paraId="0A0024D2" w14:textId="77777777" w:rsidR="009044A9" w:rsidRPr="002A7ED1" w:rsidRDefault="009044A9" w:rsidP="009044A9">
      <w:pPr>
        <w:shd w:val="clear" w:color="auto" w:fill="FFFFFF"/>
        <w:suppressAutoHyphens/>
        <w:autoSpaceDN w:val="0"/>
        <w:spacing w:after="0" w:line="276" w:lineRule="auto"/>
        <w:textAlignment w:val="baseline"/>
        <w:rPr>
          <w:rFonts w:ascii="Calibri" w:eastAsia="Arial Unicode MS" w:hAnsi="Calibri" w:cs="Calibri"/>
          <w:kern w:val="3"/>
          <w:lang w:eastAsia="pl-PL"/>
          <w14:ligatures w14:val="none"/>
        </w:rPr>
      </w:pPr>
      <w:r w:rsidRPr="002A7ED1">
        <w:rPr>
          <w:rFonts w:ascii="Calibri" w:eastAsia="Arial Unicode MS" w:hAnsi="Calibri" w:cs="Calibri"/>
          <w:kern w:val="3"/>
          <w:lang w:eastAsia="pl-PL"/>
          <w14:ligatures w14:val="none"/>
        </w:rPr>
        <w:t>a</w:t>
      </w:r>
    </w:p>
    <w:p w14:paraId="42913354" w14:textId="77777777" w:rsidR="009044A9" w:rsidRPr="002A7ED1" w:rsidRDefault="009044A9" w:rsidP="009044A9">
      <w:pPr>
        <w:spacing w:line="276" w:lineRule="auto"/>
        <w:jc w:val="both"/>
        <w:rPr>
          <w:rFonts w:eastAsia="Times New Roman" w:cstheme="minorHAnsi"/>
          <w:lang w:eastAsia="ar-SA"/>
        </w:rPr>
      </w:pPr>
      <w:r w:rsidRPr="002A7ED1">
        <w:rPr>
          <w:rFonts w:eastAsia="Times New Roman" w:cstheme="minorHAnsi"/>
          <w:lang w:eastAsia="ar-SA"/>
        </w:rPr>
        <w:t>……………………………………………………………………………………………..</w:t>
      </w:r>
    </w:p>
    <w:p w14:paraId="576AE958" w14:textId="126382A1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 xml:space="preserve">dokonano odbioru </w:t>
      </w:r>
      <w:r w:rsidR="002A7ED1" w:rsidRPr="002A3919">
        <w:rPr>
          <w:rFonts w:cstheme="minorHAnsi"/>
          <w:kern w:val="0"/>
        </w:rPr>
        <w:t>materiałów do organizacji warsztatów Bożonarodzeniowych i Wielkanocnych</w:t>
      </w:r>
      <w:r w:rsidRPr="002A3919">
        <w:rPr>
          <w:rFonts w:cstheme="minorHAnsi"/>
          <w:i/>
          <w:iCs/>
          <w:kern w:val="0"/>
        </w:rPr>
        <w:t xml:space="preserve"> </w:t>
      </w:r>
    </w:p>
    <w:p w14:paraId="3B86A7EA" w14:textId="77777777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2D5D94B7" w14:textId="77777777" w:rsidR="0048264B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b/>
          <w:bCs/>
          <w:kern w:val="0"/>
        </w:rPr>
        <w:t xml:space="preserve">Stwierdza się, </w:t>
      </w:r>
      <w:r w:rsidRPr="002A3919">
        <w:rPr>
          <w:rFonts w:cstheme="minorHAnsi"/>
          <w:kern w:val="0"/>
        </w:rPr>
        <w:t>że</w:t>
      </w:r>
      <w:r w:rsidR="0048264B" w:rsidRPr="002A3919">
        <w:rPr>
          <w:rFonts w:cstheme="minorHAnsi"/>
          <w:kern w:val="0"/>
        </w:rPr>
        <w:t>:</w:t>
      </w:r>
    </w:p>
    <w:p w14:paraId="37E498C5" w14:textId="77AB6503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>zlecenie zostało wykonane należycie / niewykonane należycie / niewykonane</w:t>
      </w:r>
      <w:r w:rsidR="0048264B" w:rsidRPr="002A3919">
        <w:rPr>
          <w:rFonts w:cstheme="minorHAnsi"/>
          <w:kern w:val="0"/>
        </w:rPr>
        <w:t>;</w:t>
      </w:r>
    </w:p>
    <w:p w14:paraId="70040A0A" w14:textId="5E6F69E0" w:rsidR="0048264B" w:rsidRPr="002A3919" w:rsidRDefault="0048264B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>lista przedmiotów i ich ilość była zgodna/niezgodna z zamówieniem</w:t>
      </w:r>
      <w:r w:rsidR="002A3919" w:rsidRPr="002A3919">
        <w:rPr>
          <w:rFonts w:cstheme="minorHAnsi"/>
          <w:kern w:val="0"/>
        </w:rPr>
        <w:t>.</w:t>
      </w:r>
    </w:p>
    <w:p w14:paraId="57C59276" w14:textId="08604357" w:rsidR="009044A9" w:rsidRPr="002A3919" w:rsidRDefault="0048264B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 xml:space="preserve"> </w:t>
      </w:r>
    </w:p>
    <w:p w14:paraId="51908AFD" w14:textId="0FFF8F77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b/>
          <w:bCs/>
          <w:kern w:val="0"/>
        </w:rPr>
        <w:t xml:space="preserve">Zamawiający oświadcza, </w:t>
      </w:r>
      <w:r w:rsidRPr="002A3919">
        <w:rPr>
          <w:rFonts w:cstheme="minorHAnsi"/>
          <w:kern w:val="0"/>
        </w:rPr>
        <w:t>że</w:t>
      </w:r>
      <w:r w:rsidR="002A3919" w:rsidRPr="002A3919">
        <w:rPr>
          <w:rFonts w:cstheme="minorHAnsi"/>
          <w:kern w:val="0"/>
        </w:rPr>
        <w:t xml:space="preserve"> towar jest przyjmowany z</w:t>
      </w:r>
      <w:r w:rsidRPr="002A3919">
        <w:rPr>
          <w:rFonts w:cstheme="minorHAnsi"/>
          <w:kern w:val="0"/>
        </w:rPr>
        <w:t xml:space="preserve"> zastrzeżenia</w:t>
      </w:r>
      <w:r w:rsidR="002A3919" w:rsidRPr="002A3919">
        <w:rPr>
          <w:rFonts w:cstheme="minorHAnsi"/>
          <w:kern w:val="0"/>
        </w:rPr>
        <w:t>mi</w:t>
      </w:r>
      <w:r w:rsidRPr="002A3919">
        <w:rPr>
          <w:rFonts w:cstheme="minorHAnsi"/>
          <w:kern w:val="0"/>
        </w:rPr>
        <w:t xml:space="preserve"> / </w:t>
      </w:r>
      <w:r w:rsidR="002A3919" w:rsidRPr="002A3919">
        <w:rPr>
          <w:rFonts w:cstheme="minorHAnsi"/>
          <w:kern w:val="0"/>
        </w:rPr>
        <w:t>bez</w:t>
      </w:r>
      <w:r w:rsidRPr="002A3919">
        <w:rPr>
          <w:rFonts w:cstheme="minorHAnsi"/>
          <w:kern w:val="0"/>
        </w:rPr>
        <w:t xml:space="preserve"> zastrzeżeń i</w:t>
      </w:r>
    </w:p>
    <w:p w14:paraId="3130E8BF" w14:textId="6F4261EB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>stwierdza / nie stwierdza istnienia wad</w:t>
      </w:r>
      <w:r w:rsidR="002A3919" w:rsidRPr="002A3919">
        <w:rPr>
          <w:rFonts w:cstheme="minorHAnsi"/>
          <w:kern w:val="0"/>
        </w:rPr>
        <w:t>, braków ilościowych, uszkodzeń</w:t>
      </w:r>
      <w:r w:rsidRPr="002A3919">
        <w:rPr>
          <w:rFonts w:cstheme="minorHAnsi"/>
          <w:kern w:val="0"/>
        </w:rPr>
        <w:t>.</w:t>
      </w:r>
    </w:p>
    <w:p w14:paraId="3C5DC340" w14:textId="77777777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74183C3F" w14:textId="77777777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>Uzasadnienie zastrzeżenia:</w:t>
      </w:r>
    </w:p>
    <w:p w14:paraId="60CC4076" w14:textId="77777777" w:rsidR="009044A9" w:rsidRPr="002A3919" w:rsidRDefault="009044A9" w:rsidP="009044A9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2A3919">
        <w:rPr>
          <w:rFonts w:cstheme="minorHAnsi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D1C736" w14:textId="77777777" w:rsidR="009044A9" w:rsidRPr="002A3919" w:rsidRDefault="009044A9" w:rsidP="009044A9">
      <w:pPr>
        <w:suppressAutoHyphens/>
        <w:autoSpaceDN w:val="0"/>
        <w:spacing w:after="0" w:line="276" w:lineRule="auto"/>
        <w:ind w:left="29"/>
        <w:textAlignment w:val="baseline"/>
        <w:rPr>
          <w:rFonts w:ascii="Calibri" w:eastAsia="SimSun" w:hAnsi="Calibri" w:cs="Calibri"/>
          <w:kern w:val="3"/>
          <w:sz w:val="24"/>
          <w:szCs w:val="24"/>
          <w:lang w:eastAsia="pl-PL"/>
          <w14:ligatures w14:val="none"/>
        </w:rPr>
      </w:pPr>
    </w:p>
    <w:p w14:paraId="08D41C04" w14:textId="77777777" w:rsidR="009044A9" w:rsidRPr="002A3919" w:rsidRDefault="009044A9" w:rsidP="009044A9">
      <w:pPr>
        <w:suppressAutoHyphens/>
        <w:autoSpaceDN w:val="0"/>
        <w:spacing w:after="0" w:line="276" w:lineRule="auto"/>
        <w:ind w:left="14" w:right="14" w:firstLine="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Odbioru dokonali:</w:t>
      </w:r>
    </w:p>
    <w:p w14:paraId="4C437E2C" w14:textId="77777777" w:rsidR="009044A9" w:rsidRPr="002A3919" w:rsidRDefault="009044A9" w:rsidP="009044A9">
      <w:pPr>
        <w:numPr>
          <w:ilvl w:val="0"/>
          <w:numId w:val="11"/>
        </w:numPr>
        <w:suppressAutoHyphens/>
        <w:autoSpaceDN w:val="0"/>
        <w:spacing w:after="0" w:line="276" w:lineRule="auto"/>
        <w:ind w:left="256" w:right="14" w:hanging="238"/>
        <w:jc w:val="both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W imieniu Zamawiającego: ………………………………………………………….</w:t>
      </w:r>
    </w:p>
    <w:p w14:paraId="544C4B14" w14:textId="77777777" w:rsidR="009044A9" w:rsidRPr="002A3919" w:rsidRDefault="009044A9" w:rsidP="009044A9">
      <w:pPr>
        <w:numPr>
          <w:ilvl w:val="0"/>
          <w:numId w:val="10"/>
        </w:numPr>
        <w:suppressAutoHyphens/>
        <w:autoSpaceDN w:val="0"/>
        <w:spacing w:after="0" w:line="276" w:lineRule="auto"/>
        <w:ind w:left="256" w:right="14" w:hanging="238"/>
        <w:jc w:val="both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W imieniu Wykonawcy: ………………………………………………………</w:t>
      </w:r>
    </w:p>
    <w:p w14:paraId="0DE92A17" w14:textId="77777777" w:rsidR="009044A9" w:rsidRPr="002A3919" w:rsidRDefault="009044A9" w:rsidP="009044A9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Niniejszy protokół stanowi podstawę wystawienia faktury VAT.</w:t>
      </w:r>
    </w:p>
    <w:p w14:paraId="45007671" w14:textId="77777777" w:rsidR="009044A9" w:rsidRPr="002A3919" w:rsidRDefault="009044A9" w:rsidP="009044A9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3DCCAED5" w14:textId="77777777" w:rsidR="009044A9" w:rsidRPr="002A3919" w:rsidRDefault="009044A9" w:rsidP="009044A9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705BFCCA" w14:textId="77777777" w:rsidR="009044A9" w:rsidRPr="002A3919" w:rsidRDefault="009044A9" w:rsidP="009044A9">
      <w:pPr>
        <w:suppressAutoHyphens/>
        <w:autoSpaceDN w:val="0"/>
        <w:spacing w:after="0" w:line="276" w:lineRule="auto"/>
        <w:ind w:left="14" w:right="14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</w:p>
    <w:p w14:paraId="13FDC24E" w14:textId="77777777" w:rsidR="009044A9" w:rsidRPr="002A3919" w:rsidRDefault="009044A9" w:rsidP="009044A9">
      <w:pPr>
        <w:suppressAutoHyphens/>
        <w:autoSpaceDN w:val="0"/>
        <w:spacing w:after="0" w:line="276" w:lineRule="auto"/>
        <w:ind w:left="22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………………………………………………………….</w:t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  <w:t>………..…………………………………………………….</w:t>
      </w:r>
    </w:p>
    <w:p w14:paraId="0913D3A0" w14:textId="77777777" w:rsidR="009044A9" w:rsidRPr="002A3919" w:rsidRDefault="009044A9" w:rsidP="009044A9">
      <w:pPr>
        <w:suppressAutoHyphens/>
        <w:autoSpaceDN w:val="0"/>
        <w:spacing w:after="0" w:line="276" w:lineRule="auto"/>
        <w:ind w:left="284" w:right="-2" w:firstLine="469"/>
        <w:textAlignment w:val="baseline"/>
        <w:rPr>
          <w:rFonts w:ascii="Calibri" w:eastAsia="SimSun" w:hAnsi="Calibri" w:cs="Calibri"/>
          <w:kern w:val="3"/>
          <w:lang w:eastAsia="pl-PL"/>
          <w14:ligatures w14:val="none"/>
        </w:rPr>
      </w:pP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>Data i podpis osoby</w:t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  <w:t>Data i podpis osoby</w:t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  <w:t xml:space="preserve"> upoważnionej  ze strony Zamawiającego</w:t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</w:r>
      <w:r w:rsidRPr="002A3919">
        <w:rPr>
          <w:rFonts w:ascii="Calibri" w:eastAsia="SimSun" w:hAnsi="Calibri" w:cs="Calibri"/>
          <w:kern w:val="3"/>
          <w:lang w:eastAsia="pl-PL"/>
          <w14:ligatures w14:val="none"/>
        </w:rPr>
        <w:tab/>
        <w:t>upoważnionej ze strony Wykonawcy</w:t>
      </w:r>
    </w:p>
    <w:p w14:paraId="19F8040F" w14:textId="77777777" w:rsidR="009044A9" w:rsidRPr="009044A9" w:rsidRDefault="009044A9" w:rsidP="009044A9">
      <w:pPr>
        <w:spacing w:line="276" w:lineRule="auto"/>
        <w:rPr>
          <w:rFonts w:ascii="Arial" w:hAnsi="Arial" w:cs="Arial"/>
          <w:color w:val="C00000"/>
        </w:rPr>
        <w:sectPr w:rsidR="009044A9" w:rsidRPr="009044A9" w:rsidSect="009044A9">
          <w:headerReference w:type="default" r:id="rId7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9044A9" w:rsidRPr="009044A9" w14:paraId="11B0B201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AC07516" w14:textId="77777777" w:rsidR="009044A9" w:rsidRPr="009044A9" w:rsidRDefault="009044A9" w:rsidP="0075191D">
            <w:pPr>
              <w:spacing w:line="276" w:lineRule="auto"/>
              <w:rPr>
                <w:rFonts w:eastAsiaTheme="minorEastAsia" w:cstheme="minorHAnsi"/>
                <w:color w:val="C0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458AB54" w14:textId="77777777" w:rsidR="009044A9" w:rsidRPr="009044A9" w:rsidRDefault="009044A9" w:rsidP="0075191D">
            <w:pPr>
              <w:spacing w:after="0" w:line="276" w:lineRule="auto"/>
              <w:rPr>
                <w:rFonts w:eastAsiaTheme="minorEastAsia" w:cstheme="minorHAnsi"/>
                <w:color w:val="C0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8B1834A" w14:textId="77777777" w:rsidR="009044A9" w:rsidRPr="009044A9" w:rsidRDefault="009044A9" w:rsidP="0075191D">
            <w:pPr>
              <w:spacing w:after="0" w:line="276" w:lineRule="auto"/>
              <w:rPr>
                <w:rFonts w:eastAsiaTheme="minorEastAsia" w:cstheme="minorHAnsi"/>
                <w:color w:val="C0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D069C8D" w14:textId="77777777" w:rsidR="009044A9" w:rsidRPr="009044A9" w:rsidRDefault="009044A9" w:rsidP="0075191D">
            <w:pPr>
              <w:spacing w:after="0" w:line="276" w:lineRule="auto"/>
              <w:rPr>
                <w:rFonts w:eastAsiaTheme="minorEastAsia" w:cstheme="minorHAnsi"/>
                <w:color w:val="C00000"/>
                <w:kern w:val="0"/>
                <w:lang w:eastAsia="pl-PL"/>
                <w14:ligatures w14:val="none"/>
              </w:rPr>
            </w:pPr>
          </w:p>
        </w:tc>
      </w:tr>
    </w:tbl>
    <w:p w14:paraId="42A98F9A" w14:textId="77777777" w:rsidR="009044A9" w:rsidRPr="0053254F" w:rsidRDefault="009044A9" w:rsidP="009044A9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7DF6EC78" w14:textId="77777777" w:rsidR="009044A9" w:rsidRPr="0053254F" w:rsidRDefault="009044A9" w:rsidP="009044A9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04DABC85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8" w:history="1">
        <w:r w:rsidRPr="0053254F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53254F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567EF6C8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FCE46E6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0782C325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3E8510E6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11E612B6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42688AB6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3F9E439B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59462D5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18A050D6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5949D1D8" w14:textId="77777777" w:rsidR="009044A9" w:rsidRPr="0053254F" w:rsidRDefault="009044A9" w:rsidP="009044A9">
      <w:pPr>
        <w:numPr>
          <w:ilvl w:val="0"/>
          <w:numId w:val="4"/>
        </w:numPr>
        <w:spacing w:after="0" w:line="276" w:lineRule="auto"/>
        <w:ind w:left="284" w:hanging="284"/>
        <w:jc w:val="both"/>
      </w:pPr>
      <w:r w:rsidRPr="0053254F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00043CD7" w14:textId="77777777" w:rsidR="009044A9" w:rsidRPr="0053254F" w:rsidRDefault="009044A9" w:rsidP="009044A9">
      <w:pPr>
        <w:spacing w:line="276" w:lineRule="auto"/>
      </w:pPr>
    </w:p>
    <w:p w14:paraId="3D9EB0C3" w14:textId="77777777" w:rsidR="009044A9" w:rsidRPr="009044A9" w:rsidRDefault="009044A9" w:rsidP="009044A9">
      <w:pPr>
        <w:spacing w:line="276" w:lineRule="auto"/>
        <w:rPr>
          <w:color w:val="C00000"/>
        </w:rPr>
      </w:pPr>
    </w:p>
    <w:p w14:paraId="0BF00C93" w14:textId="77777777" w:rsidR="009044A9" w:rsidRPr="009044A9" w:rsidRDefault="009044A9" w:rsidP="009044A9">
      <w:pPr>
        <w:spacing w:line="276" w:lineRule="auto"/>
        <w:rPr>
          <w:color w:val="C00000"/>
        </w:rPr>
      </w:pPr>
    </w:p>
    <w:p w14:paraId="131F1BAD" w14:textId="77777777" w:rsidR="009044A9" w:rsidRPr="009044A9" w:rsidRDefault="009044A9" w:rsidP="009044A9">
      <w:pPr>
        <w:rPr>
          <w:color w:val="C00000"/>
        </w:rPr>
      </w:pPr>
    </w:p>
    <w:p w14:paraId="34A64D17" w14:textId="77777777" w:rsidR="002A05F4" w:rsidRPr="009044A9" w:rsidRDefault="002A05F4">
      <w:pPr>
        <w:rPr>
          <w:color w:val="C00000"/>
        </w:rPr>
      </w:pPr>
    </w:p>
    <w:sectPr w:rsidR="002A05F4" w:rsidRPr="009044A9" w:rsidSect="009044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D50E" w14:textId="77777777" w:rsidR="005D7EC0" w:rsidRDefault="005D7EC0">
      <w:pPr>
        <w:spacing w:after="0" w:line="240" w:lineRule="auto"/>
      </w:pPr>
      <w:r>
        <w:separator/>
      </w:r>
    </w:p>
  </w:endnote>
  <w:endnote w:type="continuationSeparator" w:id="0">
    <w:p w14:paraId="6A2B8D52" w14:textId="77777777" w:rsidR="005D7EC0" w:rsidRDefault="005D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60F4" w14:textId="77777777" w:rsidR="005D7EC0" w:rsidRDefault="005D7EC0">
      <w:pPr>
        <w:spacing w:after="0" w:line="240" w:lineRule="auto"/>
      </w:pPr>
      <w:r>
        <w:separator/>
      </w:r>
    </w:p>
  </w:footnote>
  <w:footnote w:type="continuationSeparator" w:id="0">
    <w:p w14:paraId="367D7136" w14:textId="77777777" w:rsidR="005D7EC0" w:rsidRDefault="005D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7F23" w14:textId="77777777" w:rsidR="009044A9" w:rsidRDefault="009044A9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A2F82F9" wp14:editId="4BC05B01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60427204" name="Obraz 60427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952" w14:textId="77777777" w:rsidR="009044A9" w:rsidRDefault="009044A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F7B7F1" wp14:editId="7A5872FC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88C69DE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99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99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642"/>
        </w:tabs>
        <w:ind w:left="1276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540"/>
        </w:tabs>
        <w:ind w:left="25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540"/>
        </w:tabs>
        <w:ind w:left="32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540"/>
        </w:tabs>
        <w:ind w:left="39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540"/>
        </w:tabs>
        <w:ind w:left="46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540"/>
        </w:tabs>
        <w:ind w:left="5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540"/>
        </w:tabs>
        <w:ind w:left="6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369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pl-P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345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pl-PL"/>
      </w:rPr>
    </w:lvl>
  </w:abstractNum>
  <w:abstractNum w:abstractNumId="3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B73"/>
    <w:multiLevelType w:val="hybridMultilevel"/>
    <w:tmpl w:val="B7ACF5A8"/>
    <w:lvl w:ilvl="0" w:tplc="4018596A">
      <w:start w:val="1"/>
      <w:numFmt w:val="decimal"/>
      <w:lvlText w:val="%1."/>
      <w:lvlJc w:val="left"/>
      <w:pPr>
        <w:ind w:left="4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53CB"/>
    <w:multiLevelType w:val="hybridMultilevel"/>
    <w:tmpl w:val="2F345ADE"/>
    <w:lvl w:ilvl="0" w:tplc="8EAE37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43A42"/>
    <w:multiLevelType w:val="hybridMultilevel"/>
    <w:tmpl w:val="C1D0FA7E"/>
    <w:lvl w:ilvl="0" w:tplc="566E320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6C2F62"/>
    <w:multiLevelType w:val="multilevel"/>
    <w:tmpl w:val="7260341E"/>
    <w:styleLink w:val="WWNum28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5" w15:restartNumberingAfterBreak="0">
    <w:nsid w:val="622D1EB1"/>
    <w:multiLevelType w:val="hybridMultilevel"/>
    <w:tmpl w:val="0876048E"/>
    <w:lvl w:ilvl="0" w:tplc="B552A40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5DE3B53"/>
    <w:multiLevelType w:val="hybridMultilevel"/>
    <w:tmpl w:val="036A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08212">
    <w:abstractNumId w:val="13"/>
  </w:num>
  <w:num w:numId="2" w16cid:durableId="740639361">
    <w:abstractNumId w:val="6"/>
  </w:num>
  <w:num w:numId="3" w16cid:durableId="1665544437">
    <w:abstractNumId w:val="7"/>
  </w:num>
  <w:num w:numId="4" w16cid:durableId="99418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294686">
    <w:abstractNumId w:val="8"/>
  </w:num>
  <w:num w:numId="6" w16cid:durableId="1090203135">
    <w:abstractNumId w:val="3"/>
  </w:num>
  <w:num w:numId="7" w16cid:durableId="1929075638">
    <w:abstractNumId w:val="9"/>
  </w:num>
  <w:num w:numId="8" w16cid:durableId="682559091">
    <w:abstractNumId w:val="11"/>
  </w:num>
  <w:num w:numId="9" w16cid:durableId="1236934859">
    <w:abstractNumId w:val="5"/>
  </w:num>
  <w:num w:numId="10" w16cid:durableId="1896354391">
    <w:abstractNumId w:val="14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1" w16cid:durableId="1132795828">
    <w:abstractNumId w:val="14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2" w16cid:durableId="1216159130">
    <w:abstractNumId w:val="14"/>
  </w:num>
  <w:num w:numId="13" w16cid:durableId="1566648259">
    <w:abstractNumId w:val="1"/>
  </w:num>
  <w:num w:numId="14" w16cid:durableId="1519080107">
    <w:abstractNumId w:val="0"/>
  </w:num>
  <w:num w:numId="15" w16cid:durableId="1055156208">
    <w:abstractNumId w:val="4"/>
  </w:num>
  <w:num w:numId="16" w16cid:durableId="1480535692">
    <w:abstractNumId w:val="15"/>
  </w:num>
  <w:num w:numId="17" w16cid:durableId="2081173064">
    <w:abstractNumId w:val="10"/>
  </w:num>
  <w:num w:numId="18" w16cid:durableId="208341412">
    <w:abstractNumId w:val="16"/>
  </w:num>
  <w:num w:numId="19" w16cid:durableId="70229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A9"/>
    <w:rsid w:val="000671C5"/>
    <w:rsid w:val="0009373E"/>
    <w:rsid w:val="000F558F"/>
    <w:rsid w:val="002A05F4"/>
    <w:rsid w:val="002A3919"/>
    <w:rsid w:val="002A7ED1"/>
    <w:rsid w:val="002D4564"/>
    <w:rsid w:val="00434645"/>
    <w:rsid w:val="0048264B"/>
    <w:rsid w:val="0053254F"/>
    <w:rsid w:val="005D7EC0"/>
    <w:rsid w:val="006E2754"/>
    <w:rsid w:val="006E2848"/>
    <w:rsid w:val="00722C25"/>
    <w:rsid w:val="00792CD6"/>
    <w:rsid w:val="007A3345"/>
    <w:rsid w:val="00815A8D"/>
    <w:rsid w:val="009044A9"/>
    <w:rsid w:val="009A4B5C"/>
    <w:rsid w:val="00A15797"/>
    <w:rsid w:val="00B878B8"/>
    <w:rsid w:val="00C02E92"/>
    <w:rsid w:val="00D11511"/>
    <w:rsid w:val="00D50C0C"/>
    <w:rsid w:val="00D70249"/>
    <w:rsid w:val="00DA272E"/>
    <w:rsid w:val="00F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7680"/>
  <w15:chartTrackingRefBased/>
  <w15:docId w15:val="{62B4CC9F-51CE-4E40-9AF0-65ADD7B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A9"/>
  </w:style>
  <w:style w:type="paragraph" w:styleId="Nagwek1">
    <w:name w:val="heading 1"/>
    <w:basedOn w:val="Normalny"/>
    <w:next w:val="Normalny"/>
    <w:link w:val="Nagwek1Znak"/>
    <w:uiPriority w:val="9"/>
    <w:qFormat/>
    <w:rsid w:val="0090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4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4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4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4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4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4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4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4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4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4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4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A9"/>
  </w:style>
  <w:style w:type="numbering" w:customStyle="1" w:styleId="WWNum28">
    <w:name w:val="WWNum28"/>
    <w:basedOn w:val="Bezlisty"/>
    <w:rsid w:val="009044A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adamow.gmin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2242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cp:lastPrinted>2026-05-08T09:38:00Z</cp:lastPrinted>
  <dcterms:created xsi:type="dcterms:W3CDTF">2026-04-21T09:56:00Z</dcterms:created>
  <dcterms:modified xsi:type="dcterms:W3CDTF">2026-05-08T09:38:00Z</dcterms:modified>
</cp:coreProperties>
</file>