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D054" w14:textId="01CD422D" w:rsidR="00CE4302" w:rsidRPr="00D362D5" w:rsidRDefault="00CE4302" w:rsidP="00CE4302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D362D5">
        <w:rPr>
          <w:rFonts w:eastAsia="Times New Roman" w:cstheme="minorHAnsi"/>
          <w:kern w:val="0"/>
          <w14:ligatures w14:val="none"/>
        </w:rPr>
        <w:t>GOPS.2202.3.</w:t>
      </w:r>
      <w:r w:rsidR="003A5CE4">
        <w:rPr>
          <w:rFonts w:eastAsia="Times New Roman" w:cstheme="minorHAnsi"/>
          <w:kern w:val="0"/>
          <w14:ligatures w14:val="none"/>
        </w:rPr>
        <w:t>5</w:t>
      </w:r>
      <w:r w:rsidRPr="00D362D5">
        <w:rPr>
          <w:rFonts w:eastAsia="Times New Roman" w:cstheme="minorHAnsi"/>
          <w:kern w:val="0"/>
          <w14:ligatures w14:val="none"/>
        </w:rPr>
        <w:t>.2026</w:t>
      </w:r>
      <w:r w:rsidRPr="00D362D5">
        <w:rPr>
          <w:rFonts w:eastAsia="Times New Roman" w:cstheme="minorHAnsi"/>
          <w:kern w:val="0"/>
          <w:lang w:eastAsia="pl-PL"/>
          <w14:ligatures w14:val="none"/>
        </w:rPr>
        <w:tab/>
      </w:r>
      <w:r w:rsidRPr="00D362D5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31AA25E5" w14:textId="77777777" w:rsidR="00CE4302" w:rsidRPr="00D362D5" w:rsidRDefault="00CE4302" w:rsidP="00CE4302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677C93F0" w14:textId="77777777" w:rsidR="00CE4302" w:rsidRPr="00D362D5" w:rsidRDefault="00CE4302" w:rsidP="00CE4302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D362D5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31443E8C" w14:textId="77777777" w:rsidR="00CE4302" w:rsidRPr="00D362D5" w:rsidRDefault="00CE4302" w:rsidP="00CE4302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22204AF7" w14:textId="77777777" w:rsidR="00CE4302" w:rsidRPr="00D362D5" w:rsidRDefault="00CE4302" w:rsidP="00CE4302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D362D5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D362D5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4BE8B1DB" w14:textId="77777777" w:rsidR="00CE4302" w:rsidRPr="00D362D5" w:rsidRDefault="00CE4302" w:rsidP="00CE4302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38FC0D61" w14:textId="77777777" w:rsidR="00CE4302" w:rsidRPr="00D362D5" w:rsidRDefault="00CE4302" w:rsidP="00CE4302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D362D5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389A0E84" w14:textId="39530632" w:rsidR="00CE4302" w:rsidRPr="00D362D5" w:rsidRDefault="00CE4302" w:rsidP="00CE4302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D362D5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realizującym projekt </w:t>
      </w:r>
      <w:r w:rsidRPr="00D362D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092BB459" w14:textId="77777777" w:rsidR="00CE4302" w:rsidRPr="00D362D5" w:rsidRDefault="00CE4302" w:rsidP="00CE4302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D362D5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6CB27E5D" w14:textId="77777777" w:rsidR="00CE4302" w:rsidRPr="00D362D5" w:rsidRDefault="00CE4302" w:rsidP="00CE4302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D362D5">
        <w:rPr>
          <w:rFonts w:eastAsia="Arial Unicode MS" w:cstheme="minorHAnsi"/>
          <w:lang w:eastAsia="pl-PL"/>
          <w14:ligatures w14:val="none"/>
        </w:rPr>
        <w:t>a</w:t>
      </w:r>
    </w:p>
    <w:p w14:paraId="16A6B34B" w14:textId="77777777" w:rsidR="00CE4302" w:rsidRPr="00D362D5" w:rsidRDefault="00CE4302" w:rsidP="00CE4302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D362D5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Zleceniobiorcą </w:t>
      </w:r>
    </w:p>
    <w:p w14:paraId="14390151" w14:textId="77777777" w:rsidR="00CE4302" w:rsidRPr="00D362D5" w:rsidRDefault="00CE4302" w:rsidP="00CE4302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69F43553" w14:textId="77777777" w:rsidR="00CE4302" w:rsidRPr="00D362D5" w:rsidRDefault="00CE4302" w:rsidP="00CE4302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D362D5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58AE9422" w14:textId="77777777" w:rsidR="00CE4302" w:rsidRPr="00D362D5" w:rsidRDefault="00CE4302" w:rsidP="00CE4302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3C75B42B" w14:textId="77777777" w:rsidR="00CE4302" w:rsidRPr="00D362D5" w:rsidRDefault="00CE4302" w:rsidP="00CE4302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D362D5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D362D5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D362D5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0A8DAAF8" w14:textId="77777777" w:rsidR="00CE4302" w:rsidRPr="00D362D5" w:rsidRDefault="00CE4302" w:rsidP="00CE4302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D362D5">
        <w:rPr>
          <w:rFonts w:eastAsiaTheme="minorEastAsia" w:cstheme="minorHAnsi"/>
          <w:b/>
          <w:kern w:val="0"/>
          <w:lang w:eastAsia="ar-SA"/>
          <w14:ligatures w14:val="none"/>
        </w:rPr>
        <w:t>§ 1.</w:t>
      </w:r>
    </w:p>
    <w:p w14:paraId="77E49B4C" w14:textId="77777777" w:rsidR="00CE4302" w:rsidRPr="00D362D5" w:rsidRDefault="00CE4302" w:rsidP="00CE4302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D362D5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UMOWY</w:t>
      </w:r>
    </w:p>
    <w:p w14:paraId="18269D16" w14:textId="6C1A5EEC" w:rsidR="00CE4302" w:rsidRPr="00F81B1B" w:rsidRDefault="00CE4302" w:rsidP="00CE4302">
      <w:pPr>
        <w:pStyle w:val="Akapitzlist"/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kern w:val="1"/>
          <w:lang w:eastAsia="ar-SA"/>
          <w14:ligatures w14:val="none"/>
        </w:rPr>
      </w:pPr>
      <w:bookmarkStart w:id="2" w:name="_Hlk213320887"/>
      <w:r w:rsidRPr="00F81B1B">
        <w:rPr>
          <w:rFonts w:eastAsiaTheme="minorEastAsia" w:cstheme="minorHAnsi"/>
          <w:kern w:val="0"/>
          <w:lang w:eastAsia="ar-SA"/>
          <w14:ligatures w14:val="none"/>
        </w:rPr>
        <w:t xml:space="preserve">Przedmiotem umowy jest świadczenie przez Zleceniobiorcę na rzecz Zleceniodawcy usługi </w:t>
      </w:r>
      <w:r w:rsidR="00D362D5" w:rsidRPr="00F81B1B">
        <w:rPr>
          <w:rFonts w:eastAsiaTheme="minorEastAsia" w:cstheme="minorHAnsi"/>
          <w:b/>
          <w:bCs/>
          <w:kern w:val="0"/>
          <w:lang w:eastAsia="ar-SA"/>
          <w14:ligatures w14:val="none"/>
        </w:rPr>
        <w:t xml:space="preserve">indywidualnego </w:t>
      </w:r>
      <w:r w:rsidR="00331DB9">
        <w:rPr>
          <w:rFonts w:eastAsiaTheme="minorEastAsia" w:cstheme="minorHAnsi"/>
          <w:b/>
          <w:bCs/>
          <w:kern w:val="0"/>
          <w:lang w:eastAsia="ar-SA"/>
          <w14:ligatures w14:val="none"/>
        </w:rPr>
        <w:t>poradnictwa</w:t>
      </w:r>
      <w:r w:rsidR="00D362D5" w:rsidRPr="00F81B1B">
        <w:rPr>
          <w:rFonts w:eastAsiaTheme="minorEastAsia" w:cstheme="minorHAnsi"/>
          <w:b/>
          <w:bCs/>
          <w:kern w:val="0"/>
          <w:lang w:eastAsia="ar-SA"/>
          <w14:ligatures w14:val="none"/>
        </w:rPr>
        <w:t xml:space="preserve"> prawnego dla rodziców</w:t>
      </w:r>
      <w:r w:rsidR="00D362D5" w:rsidRPr="00F81B1B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Pr="00F81B1B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F81B1B">
        <w:rPr>
          <w:rFonts w:eastAsia="SimSun" w:cstheme="minorHAnsi"/>
          <w:kern w:val="3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</w:t>
      </w:r>
      <w:r w:rsidR="000961D4">
        <w:rPr>
          <w:rFonts w:eastAsia="SimSun" w:cstheme="minorHAnsi"/>
          <w:kern w:val="3"/>
          <w:lang w:eastAsia="zh-CN" w:bidi="hi-IN"/>
          <w14:ligatures w14:val="none"/>
        </w:rPr>
        <w:t>.</w:t>
      </w:r>
    </w:p>
    <w:p w14:paraId="1C650CD1" w14:textId="385D0CA7" w:rsidR="00CE4302" w:rsidRDefault="00CE4302" w:rsidP="00CE4302">
      <w:pPr>
        <w:pStyle w:val="Tekstwstpniesformatowany"/>
        <w:numPr>
          <w:ilvl w:val="0"/>
          <w:numId w:val="6"/>
        </w:numPr>
        <w:spacing w:after="120"/>
        <w:jc w:val="both"/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</w:pPr>
      <w:r w:rsidRPr="000B39CF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W ramach umowy zostan</w:t>
      </w:r>
      <w:r w:rsidR="000B39CF" w:rsidRPr="000B39CF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ie</w:t>
      </w:r>
      <w:r w:rsidRPr="000B39CF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</w:t>
      </w:r>
      <w:r w:rsidR="000B39CF" w:rsidRPr="000B39CF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zrealizowanych łącznie 16 godzin zegarowych indywidualnego </w:t>
      </w:r>
      <w:r w:rsidR="00B66823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poradnictwa</w:t>
      </w:r>
      <w:r w:rsidR="000B39CF" w:rsidRPr="000B39CF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prawnego dla rodziców</w:t>
      </w:r>
      <w:r w:rsidR="00C329A7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, z czego: 4 godziny w 2026 r., 8 godzin w 2027 r., oraz 4 godziny w 2028 r.</w:t>
      </w:r>
      <w:r w:rsidR="000B39CF" w:rsidRPr="000B39CF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</w:t>
      </w:r>
    </w:p>
    <w:p w14:paraId="27685298" w14:textId="0685D246" w:rsidR="00C329A7" w:rsidRPr="00C329A7" w:rsidRDefault="00C329A7" w:rsidP="00CE4302">
      <w:pPr>
        <w:pStyle w:val="Tekstwstpniesformatowany"/>
        <w:numPr>
          <w:ilvl w:val="0"/>
          <w:numId w:val="6"/>
        </w:numPr>
        <w:spacing w:after="120"/>
        <w:jc w:val="both"/>
        <w:rPr>
          <w:rFonts w:asciiTheme="minorHAnsi" w:eastAsiaTheme="minorEastAsia" w:hAnsiTheme="minorHAnsi" w:cstheme="minorHAnsi"/>
          <w:kern w:val="0"/>
          <w:sz w:val="24"/>
          <w:szCs w:val="24"/>
          <w14:ligatures w14:val="none"/>
        </w:rPr>
      </w:pPr>
      <w:r w:rsidRPr="00C329A7">
        <w:rPr>
          <w:rFonts w:asciiTheme="minorHAnsi" w:eastAsiaTheme="minorEastAsia" w:hAnsiTheme="minorHAnsi" w:cstheme="minorHAnsi"/>
          <w:kern w:val="0"/>
          <w:sz w:val="24"/>
          <w:szCs w:val="24"/>
          <w14:ligatures w14:val="none"/>
        </w:rPr>
        <w:t>Zamawiający</w:t>
      </w:r>
      <w:r w:rsidRPr="00C329A7">
        <w:rPr>
          <w:rFonts w:asciiTheme="minorHAnsi" w:eastAsiaTheme="minorEastAsia" w:hAnsiTheme="minorHAnsi" w:cstheme="minorHAnsi"/>
          <w:color w:val="EE0000"/>
          <w:kern w:val="0"/>
          <w:sz w:val="24"/>
          <w:szCs w:val="24"/>
          <w14:ligatures w14:val="none"/>
        </w:rPr>
        <w:t xml:space="preserve"> </w:t>
      </w:r>
      <w:r w:rsidRPr="00C329A7">
        <w:rPr>
          <w:rFonts w:asciiTheme="minorHAnsi" w:eastAsiaTheme="minorEastAsia" w:hAnsiTheme="minorHAnsi" w:cstheme="minorHAnsi"/>
          <w:kern w:val="0"/>
          <w:sz w:val="24"/>
          <w:szCs w:val="24"/>
          <w14:ligatures w14:val="none"/>
        </w:rPr>
        <w:t xml:space="preserve">planuje </w:t>
      </w:r>
      <w:r w:rsidRPr="00C329A7">
        <w:rPr>
          <w:rFonts w:asciiTheme="minorHAnsi" w:hAnsiTheme="minorHAnsi" w:cstheme="minorHAnsi"/>
          <w:sz w:val="24"/>
          <w:szCs w:val="24"/>
        </w:rPr>
        <w:t>realizację</w:t>
      </w:r>
      <w:r w:rsidRPr="00C329A7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Pr="00C329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indywidualnego poradnictwa prawnego dla rodziców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w wymiarze </w:t>
      </w:r>
      <w:r w:rsidRPr="00C329A7">
        <w:rPr>
          <w:rFonts w:asciiTheme="minorHAnsi" w:hAnsiTheme="minorHAnsi" w:cstheme="minorHAnsi"/>
          <w:color w:val="000000" w:themeColor="text1"/>
          <w:sz w:val="24"/>
          <w:szCs w:val="24"/>
        </w:rPr>
        <w:t>średnio 1 spotkania po 2 godziny zegarowe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kwartał tj: w 3 i 4 kwartale 2026 r., w 1,2,3 i 4 kwartale</w:t>
      </w:r>
      <w:r w:rsidR="00E215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2027 r.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21563">
        <w:rPr>
          <w:rFonts w:asciiTheme="minorHAnsi" w:hAnsiTheme="minorHAnsi" w:cstheme="minorHAnsi"/>
          <w:color w:val="000000" w:themeColor="text1"/>
          <w:sz w:val="24"/>
          <w:szCs w:val="24"/>
        </w:rPr>
        <w:t>oraz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 i 2 kwartale</w:t>
      </w:r>
      <w:r w:rsidR="00E215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2028 r.</w:t>
      </w:r>
    </w:p>
    <w:p w14:paraId="7178E9E5" w14:textId="3DF82B95" w:rsidR="000B39CF" w:rsidRPr="00E21563" w:rsidRDefault="00C329A7" w:rsidP="00E21563">
      <w:pPr>
        <w:pStyle w:val="Tekstwstpniesformatowany"/>
        <w:numPr>
          <w:ilvl w:val="0"/>
          <w:numId w:val="6"/>
        </w:numPr>
        <w:spacing w:after="120"/>
        <w:jc w:val="both"/>
        <w:rPr>
          <w:rFonts w:asciiTheme="minorHAnsi" w:eastAsiaTheme="minorEastAsia" w:hAnsiTheme="minorHAnsi" w:cstheme="minorHAnsi"/>
          <w:kern w:val="0"/>
          <w:sz w:val="24"/>
          <w:szCs w:val="24"/>
          <w14:ligatures w14:val="none"/>
        </w:rPr>
      </w:pPr>
      <w:r w:rsidRPr="00C329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B39CF" w:rsidRPr="00E21563">
        <w:rPr>
          <w:rFonts w:ascii="Calibri" w:hAnsi="Calibri" w:cs="Arial"/>
          <w:color w:val="000000" w:themeColor="text1"/>
          <w:sz w:val="24"/>
          <w:szCs w:val="24"/>
        </w:rPr>
        <w:t xml:space="preserve">Dokładny harmonogram będzie uzgadniany pomiędzy Zamawiającym, a Wykonawcą. </w:t>
      </w:r>
    </w:p>
    <w:p w14:paraId="00AC2BF1" w14:textId="64CFF2BC" w:rsidR="00CE4302" w:rsidRPr="00E21563" w:rsidRDefault="00B66823" w:rsidP="00CE4302">
      <w:pPr>
        <w:pStyle w:val="Akapitzlist"/>
        <w:widowControl w:val="0"/>
        <w:numPr>
          <w:ilvl w:val="0"/>
          <w:numId w:val="6"/>
        </w:numPr>
        <w:suppressAutoHyphens/>
        <w:spacing w:before="120" w:after="0" w:line="300" w:lineRule="exact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E21563">
        <w:rPr>
          <w:rFonts w:eastAsia="Calibri" w:cstheme="minorHAnsi"/>
          <w:color w:val="000000" w:themeColor="text1"/>
          <w:kern w:val="1"/>
          <w:lang w:eastAsia="ar-SA"/>
        </w:rPr>
        <w:t>Indywidualne poradnictwo prawne dla rodziców</w:t>
      </w:r>
      <w:r w:rsidR="00CE4302" w:rsidRPr="00E21563">
        <w:rPr>
          <w:rFonts w:eastAsia="Calibri" w:cstheme="minorHAnsi"/>
          <w:color w:val="000000" w:themeColor="text1"/>
          <w:kern w:val="1"/>
          <w:lang w:eastAsia="ar-SA"/>
        </w:rPr>
        <w:t xml:space="preserve"> dla uczestników może się odbywać w dni powszednie, soboty i niedziele w godzinach od 8.00 do 20.00 (w zależności od indywidualnej sytuacji  uczestników/uczestniczek).</w:t>
      </w:r>
    </w:p>
    <w:bookmarkEnd w:id="2"/>
    <w:p w14:paraId="681E7E8F" w14:textId="77777777" w:rsidR="00CE4302" w:rsidRPr="00D362D5" w:rsidRDefault="00CE4302" w:rsidP="00CE4302">
      <w:pPr>
        <w:shd w:val="clear" w:color="auto" w:fill="FFFFFF"/>
        <w:autoSpaceDN w:val="0"/>
        <w:spacing w:after="0" w:line="276" w:lineRule="auto"/>
        <w:ind w:left="284"/>
        <w:jc w:val="both"/>
        <w:rPr>
          <w:rFonts w:eastAsiaTheme="minorEastAsia" w:cstheme="minorHAnsi"/>
          <w:color w:val="EE0000"/>
          <w:kern w:val="0"/>
          <w:sz w:val="20"/>
          <w:szCs w:val="20"/>
          <w:lang w:eastAsia="ar-SA"/>
          <w14:ligatures w14:val="none"/>
        </w:rPr>
      </w:pPr>
    </w:p>
    <w:p w14:paraId="5804F79F" w14:textId="7E03F635" w:rsidR="00CE4302" w:rsidRPr="00E21563" w:rsidRDefault="00CE4302" w:rsidP="006E3671">
      <w:pPr>
        <w:spacing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E2156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lastRenderedPageBreak/>
        <w:t>§ 2.</w:t>
      </w:r>
      <w:r w:rsidR="006E3671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br/>
      </w:r>
      <w:r w:rsidRPr="00E21563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ZAKRES UMOWY</w:t>
      </w:r>
    </w:p>
    <w:p w14:paraId="519C7749" w14:textId="2FC1A651" w:rsidR="00CE4302" w:rsidRPr="006E3671" w:rsidRDefault="00E21563" w:rsidP="00CE4302">
      <w:pPr>
        <w:pStyle w:val="Tekstwstpniesformatowany"/>
        <w:numPr>
          <w:ilvl w:val="0"/>
          <w:numId w:val="7"/>
        </w:numPr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</w:pPr>
      <w:r w:rsidRPr="006E367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Z</w:t>
      </w:r>
      <w:r w:rsidR="006E3671" w:rsidRPr="006E3671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leceniobiorca będzie świadczył indywidualne poradnictwo prawne dla uczestników projektu w formie indywidualnych spotkań.</w:t>
      </w:r>
      <w:bookmarkStart w:id="3" w:name="_Hlk213320929"/>
    </w:p>
    <w:p w14:paraId="7A991444" w14:textId="19F6E526" w:rsidR="00CE4302" w:rsidRPr="006E3671" w:rsidRDefault="00CE4302" w:rsidP="00CE4302">
      <w:pPr>
        <w:pStyle w:val="Tekstwstpniesformatowany"/>
        <w:numPr>
          <w:ilvl w:val="0"/>
          <w:numId w:val="7"/>
        </w:numPr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</w:pPr>
      <w:r w:rsidRPr="006E36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Zakres </w:t>
      </w:r>
      <w:r w:rsidR="006E3671" w:rsidRPr="006E3671">
        <w:rPr>
          <w:rFonts w:asciiTheme="minorHAnsi" w:hAnsiTheme="minorHAnsi" w:cstheme="minorHAnsi"/>
          <w:color w:val="000000" w:themeColor="text1"/>
          <w:sz w:val="22"/>
          <w:szCs w:val="22"/>
        </w:rPr>
        <w:t>wsparcia</w:t>
      </w:r>
      <w:r w:rsidRPr="006E367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2470DA51" w14:textId="5DE3EF39" w:rsidR="006E3671" w:rsidRPr="00C20C3A" w:rsidRDefault="006E3671" w:rsidP="006E3671">
      <w:pPr>
        <w:pStyle w:val="Akapitzlist"/>
        <w:shd w:val="clear" w:color="auto" w:fill="FFFFFF"/>
        <w:autoSpaceDN w:val="0"/>
        <w:spacing w:after="0" w:line="240" w:lineRule="auto"/>
        <w:ind w:left="360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indywidualne konsultacje</w:t>
      </w:r>
      <w:r w:rsidR="00F954BF"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dotyczące problemów rodzinnych, opiekuńczych</w:t>
      </w: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br/>
        <w:t xml:space="preserve"> i wychowawczych,</w:t>
      </w:r>
    </w:p>
    <w:p w14:paraId="18741019" w14:textId="77777777" w:rsidR="006E3671" w:rsidRPr="00C20C3A" w:rsidRDefault="006E3671" w:rsidP="006E3671">
      <w:pPr>
        <w:pStyle w:val="Akapitzlist"/>
        <w:shd w:val="clear" w:color="auto" w:fill="FFFFFF"/>
        <w:autoSpaceDN w:val="0"/>
        <w:spacing w:after="0" w:line="240" w:lineRule="auto"/>
        <w:ind w:left="360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- porady w zakresie prawa rodzinnego i opiekuńczego (np. władza rodzicielska, kontakty </w:t>
      </w: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br/>
        <w:t>z dzieckiem, alimenty, postępowania sądowe),</w:t>
      </w:r>
    </w:p>
    <w:p w14:paraId="379A4B2D" w14:textId="77777777" w:rsidR="006E3671" w:rsidRPr="00C20C3A" w:rsidRDefault="006E3671" w:rsidP="006E3671">
      <w:pPr>
        <w:pStyle w:val="Akapitzlist"/>
        <w:shd w:val="clear" w:color="auto" w:fill="FFFFFF"/>
        <w:autoSpaceDN w:val="0"/>
        <w:spacing w:after="0" w:line="240" w:lineRule="auto"/>
        <w:ind w:left="360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wyjaśnienie procedur związanych z interwencją instytucji pomocowych (OPS, szkoła, sąd rodzinny, kurator),</w:t>
      </w:r>
    </w:p>
    <w:p w14:paraId="3542CAC0" w14:textId="77777777" w:rsidR="006E3671" w:rsidRPr="00C20C3A" w:rsidRDefault="006E3671" w:rsidP="006E3671">
      <w:pPr>
        <w:pStyle w:val="Akapitzlist"/>
        <w:shd w:val="clear" w:color="auto" w:fill="FFFFFF"/>
        <w:autoSpaceDN w:val="0"/>
        <w:spacing w:after="0" w:line="240" w:lineRule="auto"/>
        <w:ind w:left="360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informacje o możliwościach prawnych wsparcia rodziny, w tym prawach i obowiązkach rodziców,</w:t>
      </w:r>
    </w:p>
    <w:p w14:paraId="45AD8456" w14:textId="5BC9F9BC" w:rsidR="00CE4302" w:rsidRPr="00C20C3A" w:rsidRDefault="006E3671" w:rsidP="006E3671">
      <w:pPr>
        <w:pStyle w:val="Akapitzlist"/>
        <w:shd w:val="clear" w:color="auto" w:fill="FFFFFF"/>
        <w:autoSpaceDN w:val="0"/>
        <w:spacing w:after="0" w:line="240" w:lineRule="auto"/>
        <w:ind w:left="360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20C3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- wskazanie możliwych dróg postępowania w sytuacjach kryzysowych.</w:t>
      </w:r>
    </w:p>
    <w:p w14:paraId="11142536" w14:textId="77777777" w:rsidR="00CE4302" w:rsidRPr="006E3671" w:rsidRDefault="00CE4302" w:rsidP="00CE4302">
      <w:pPr>
        <w:pStyle w:val="Akapitzlist"/>
        <w:numPr>
          <w:ilvl w:val="0"/>
          <w:numId w:val="7"/>
        </w:numPr>
        <w:spacing w:after="100" w:afterAutospacing="1"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6E3671">
        <w:rPr>
          <w:rFonts w:cstheme="minorHAnsi"/>
          <w:color w:val="000000" w:themeColor="text1"/>
        </w:rPr>
        <w:t>Zleceniobiorca zobowiązuje się co najmniej 7 dni przed planowaną realizacją przedmiotu umowy do przedłożenia Zamawiającemu harmonogramu realizacji wsparcia, który stanowi załącznik nr 1 do niniejszej umowy.</w:t>
      </w:r>
    </w:p>
    <w:p w14:paraId="4CE43221" w14:textId="42909BC7" w:rsidR="00CE4302" w:rsidRPr="006E3671" w:rsidRDefault="00CE4302" w:rsidP="00CE4302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6E3671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Zleceniobiorca w terminie 14 dni od wykonania przedmiotu umowy złoży protokół ewidencji przepracowanych godzin, stanowiący załącznik nr 2 do niniejszej umowy oraz </w:t>
      </w:r>
      <w:r w:rsidR="006E3671" w:rsidRPr="006E3671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karty indywidualnego poradnictwa prawnego</w:t>
      </w:r>
      <w:r w:rsidRPr="006E3671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stanowiąc</w:t>
      </w:r>
      <w:r w:rsidR="006E3671" w:rsidRPr="006E3671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e</w:t>
      </w:r>
      <w:r w:rsidRPr="006E3671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załącznik nr 3 do niniejszej umowy.</w:t>
      </w:r>
    </w:p>
    <w:p w14:paraId="6963E797" w14:textId="14E4C17C" w:rsidR="00CE4302" w:rsidRPr="00A422CE" w:rsidRDefault="00CE4302" w:rsidP="00CE4302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bookmarkStart w:id="4" w:name="_Hlk215782200"/>
      <w:bookmarkEnd w:id="3"/>
      <w:r w:rsidRPr="00A422C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oświadcza, że osoby zaangażowane do przeprowadzenia </w:t>
      </w:r>
      <w:r w:rsidR="006E3671" w:rsidRPr="00A422C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indywidualnego poradnictwa prawnego</w:t>
      </w:r>
      <w:r w:rsidRPr="00A422C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posiadają</w:t>
      </w:r>
      <w:r w:rsidR="006E3671" w:rsidRPr="00A422C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A10219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aktualne </w:t>
      </w:r>
      <w:r w:rsidRPr="00A422CE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uprawnienia do wykonywania zawodu </w:t>
      </w:r>
      <w:r w:rsidR="00310623" w:rsidRPr="007B1B75">
        <w:rPr>
          <w:rFonts w:ascii="Calibri" w:eastAsia="Times New Roman" w:hAnsi="Calibri" w:cs="Tahoma"/>
          <w:color w:val="000000" w:themeColor="text1"/>
          <w:kern w:val="0"/>
          <w14:ligatures w14:val="none"/>
        </w:rPr>
        <w:t>radcy prawnego lub adwokata</w:t>
      </w:r>
      <w:r w:rsidR="00A10219" w:rsidRPr="007B1B75">
        <w:rPr>
          <w:rFonts w:ascii="Calibri" w:eastAsia="Times New Roman" w:hAnsi="Calibri" w:cs="Tahoma"/>
          <w:color w:val="000000" w:themeColor="text1"/>
          <w:kern w:val="0"/>
          <w14:ligatures w14:val="none"/>
        </w:rPr>
        <w:t>,</w:t>
      </w:r>
      <w:r w:rsidRPr="007B1B75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</w:t>
      </w:r>
      <w:bookmarkEnd w:id="4"/>
      <w:r w:rsidRPr="00A422C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posiadają minimum 2 letnie doświadczenie zawodowe oraz znają tematykę równości szans. </w:t>
      </w:r>
    </w:p>
    <w:p w14:paraId="7BF874AA" w14:textId="49A1FF79" w:rsidR="00CE4302" w:rsidRPr="00A422CE" w:rsidRDefault="00CE4302" w:rsidP="00CE4302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A422CE">
        <w:rPr>
          <w:rFonts w:cstheme="minorHAnsi"/>
          <w:color w:val="000000" w:themeColor="text1"/>
        </w:rPr>
        <w:t xml:space="preserve">Zleceniobiorca zapewnia odpowiednie wyposażenie niezbędne do prawidłowej realizacji </w:t>
      </w:r>
      <w:r w:rsidR="00A422CE" w:rsidRPr="00A422CE">
        <w:rPr>
          <w:rFonts w:cstheme="minorHAnsi"/>
          <w:color w:val="000000" w:themeColor="text1"/>
        </w:rPr>
        <w:t>indywidualnego poradnictwa prawnego.</w:t>
      </w:r>
    </w:p>
    <w:p w14:paraId="05A0920D" w14:textId="77777777" w:rsidR="00CE4302" w:rsidRPr="00A422CE" w:rsidRDefault="00CE4302" w:rsidP="00CE4302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A422CE">
        <w:rPr>
          <w:rFonts w:cstheme="minorHAnsi"/>
          <w:color w:val="000000" w:themeColor="text1"/>
        </w:rPr>
        <w:t xml:space="preserve"> Zleceniobiorca zobowiązuje się do oznaczenia wszystkich materiałów oraz dokumentacji powstałej </w:t>
      </w:r>
      <w:r w:rsidRPr="00A422CE">
        <w:rPr>
          <w:rFonts w:cstheme="minorHAnsi"/>
          <w:color w:val="000000" w:themeColor="text1"/>
        </w:rPr>
        <w:br/>
        <w:t xml:space="preserve">w ramach realizacji umowy zgodnie z aktualnymi wytycznymi dotyczącymi oznaczeń projektów finansowanych ze środków Unii Europejskiej.  </w:t>
      </w:r>
    </w:p>
    <w:p w14:paraId="7C0FAC99" w14:textId="77777777" w:rsidR="00CE4302" w:rsidRPr="00A422CE" w:rsidRDefault="00CE4302" w:rsidP="00CE4302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A422C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3.</w:t>
      </w:r>
    </w:p>
    <w:p w14:paraId="005D6C69" w14:textId="77777777" w:rsidR="00CE4302" w:rsidRPr="00FB2F70" w:rsidRDefault="00CE4302" w:rsidP="00CE4302">
      <w:pPr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B2F70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OKRES OBOWIĄZYWANIA UMOWY</w:t>
      </w:r>
    </w:p>
    <w:p w14:paraId="1B14B151" w14:textId="2059942C" w:rsidR="00CE4302" w:rsidRPr="00FB2F70" w:rsidRDefault="00CE4302" w:rsidP="00CE4302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Zamawiający zakłada, że </w:t>
      </w:r>
      <w:r w:rsidR="00FB2F70"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realizacja indywidualnego poradnictwa prawnego dla rodziców będzie się odbywać w okresie od 3 kwartału 2026 r. do 31 maja 2028 r.</w:t>
      </w:r>
    </w:p>
    <w:p w14:paraId="03E33A9C" w14:textId="646CCB44" w:rsidR="00CE4302" w:rsidRPr="00FB2F70" w:rsidRDefault="00CE4302" w:rsidP="00CE4302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Dokładne terminy realizacji będą</w:t>
      </w:r>
      <w:r w:rsidR="001E1E8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indywidualnego poradnictwa prawnego</w:t>
      </w: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ustal</w:t>
      </w:r>
      <w:r w:rsidR="001E1E84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a</w:t>
      </w: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ne między Zamawiającym, </w:t>
      </w: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br/>
        <w:t>a Zleceniobiorcą.</w:t>
      </w:r>
    </w:p>
    <w:p w14:paraId="3F4C2DCA" w14:textId="77777777" w:rsidR="00CE4302" w:rsidRPr="00F56D1E" w:rsidRDefault="00CE4302" w:rsidP="00CE4302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4.</w:t>
      </w:r>
    </w:p>
    <w:p w14:paraId="68858448" w14:textId="77777777" w:rsidR="00CE4302" w:rsidRPr="00F56D1E" w:rsidRDefault="00CE4302" w:rsidP="00CE4302">
      <w:pPr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WYNAGRODZENIE</w:t>
      </w:r>
    </w:p>
    <w:p w14:paraId="6530BF8E" w14:textId="02CE9B98" w:rsidR="00CE4302" w:rsidRPr="00F56D1E" w:rsidRDefault="00CE4302" w:rsidP="00CE4302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 wykonywanie umowy Zleceniobiorca</w:t>
      </w: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otrzyma wynagrodzenie w kwocie: ………………………… zł brutto (słownie: ………………. złotych 00/100) za 1 godzinę przeprowadzonego </w:t>
      </w:r>
      <w:r w:rsidR="00F56D1E"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indywidualnego poradnictwa prawnego dla rodziców </w:t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tj. łącznie nie więcej niż ……………………………………..….  zł.</w:t>
      </w:r>
    </w:p>
    <w:p w14:paraId="1A319F07" w14:textId="77777777" w:rsidR="00CE4302" w:rsidRPr="00F56D1E" w:rsidRDefault="00CE4302" w:rsidP="00CE4302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Wynagrodzenie, o którym mowa w ust. 1 jest wynagrodzeniem obejmującym wszystkie czynności niezbędne do prawidłowego wykonania umowy, jak również wszystkie koszty poniesione przez Zleceniobiorcę w związku z realizacją niniejszej umowy. </w:t>
      </w:r>
    </w:p>
    <w:p w14:paraId="7CAE8D5B" w14:textId="2CAF0D0F" w:rsidR="00CE4302" w:rsidRPr="00F56D1E" w:rsidRDefault="00CE4302" w:rsidP="00CE4302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Wynagrodzenie będzie płatne na podstawie rachunku/faktury wystawionego Zleceniodawcy przez Zleceniobiorcę, w oparciu o dokumenty ewidencjonujące przedmiot i zakres udzielanej usługi</w:t>
      </w:r>
      <w:r w:rsidR="007B1B75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</w:t>
      </w:r>
    </w:p>
    <w:p w14:paraId="4F71D6A4" w14:textId="0816D995" w:rsidR="00CE4302" w:rsidRPr="00FB2F70" w:rsidRDefault="00CE4302" w:rsidP="00CE4302">
      <w:pPr>
        <w:pStyle w:val="Akapitzlist"/>
        <w:numPr>
          <w:ilvl w:val="0"/>
          <w:numId w:val="1"/>
        </w:numPr>
        <w:autoSpaceDN w:val="0"/>
        <w:spacing w:after="0" w:line="276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lastRenderedPageBreak/>
        <w:t>Rozliczenie usługi będzie następować według stawki godzinowej określonej w  § 4 ust. 1</w:t>
      </w:r>
      <w:r w:rsidR="00F56D1E"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, każdorazowo po wykonaniu usługi</w:t>
      </w: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 Wynagrodzenie będzie stanowić iloczyn faktycznie przepracowanych godzin oraz stawki godzinowej.</w:t>
      </w:r>
    </w:p>
    <w:p w14:paraId="5D4431B6" w14:textId="77777777" w:rsidR="00CE4302" w:rsidRPr="00FB2F70" w:rsidRDefault="00CE4302" w:rsidP="00CE4302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B2F70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Wynagrodzenie za usługę Zleceniobiorca otrzyma przelewem na wskazane konto bankowe w terminie do 30 dni po doręczeniu wymaganego rachunku/faktury  i ewidencji. Za dzień zapłaty Strony uznają dzień obciążenia rachunku Zamawiającego.</w:t>
      </w:r>
    </w:p>
    <w:p w14:paraId="1C33EEAF" w14:textId="77777777" w:rsidR="00CE4302" w:rsidRPr="00F56D1E" w:rsidRDefault="00CE4302" w:rsidP="00CE4302">
      <w:pPr>
        <w:spacing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5.</w:t>
      </w:r>
    </w:p>
    <w:p w14:paraId="0F5861B4" w14:textId="77777777" w:rsidR="00CE4302" w:rsidRPr="00F56D1E" w:rsidRDefault="00CE4302" w:rsidP="00CE4302">
      <w:pPr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KARY UMOWNE</w:t>
      </w:r>
    </w:p>
    <w:p w14:paraId="4CA8FDB9" w14:textId="77777777" w:rsidR="00CE4302" w:rsidRPr="00F56D1E" w:rsidRDefault="00CE4302" w:rsidP="00CE4302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W przypadku niewykonania lub nienależytego wykonania przez Zleceniobiorcę świadczeń określonych § 1 ust. 1 oraz § 2 ust. 2 niniejszej umowy, Zleceniobiorca zapłaci karę umowną w wysokości 5% łącznego wynagrodzenia brutto określonego w § 4 ust. 1. </w:t>
      </w:r>
    </w:p>
    <w:p w14:paraId="0A1A790D" w14:textId="77777777" w:rsidR="00CE4302" w:rsidRPr="00F56D1E" w:rsidRDefault="00CE4302" w:rsidP="00CE4302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wyraża zgodę na potrącenie przez Zleceniodawcę kar umownych za niewykonanie lub nienależyte wykonanie przedmiotu umowy z wynagrodzenia należnego dla  Zleceniobiorcy. </w:t>
      </w:r>
    </w:p>
    <w:p w14:paraId="34A2AF35" w14:textId="77777777" w:rsidR="00CE4302" w:rsidRPr="00F56D1E" w:rsidRDefault="00CE4302" w:rsidP="00CE4302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Zleceniodawca zastrzega sobie prawo dochodzenia odszkodowania uzupełniającego, przewyższającego wartość kar umownych, na zasadach ogólnych określonych w kodeksie cywilnym. </w:t>
      </w:r>
    </w:p>
    <w:p w14:paraId="602842AB" w14:textId="77777777" w:rsidR="00CE4302" w:rsidRPr="00F56D1E" w:rsidRDefault="00CE4302" w:rsidP="00CE4302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6.</w:t>
      </w:r>
    </w:p>
    <w:p w14:paraId="03927FBA" w14:textId="77777777" w:rsidR="00CE4302" w:rsidRPr="00F56D1E" w:rsidRDefault="00CE4302" w:rsidP="00CE4302">
      <w:pPr>
        <w:tabs>
          <w:tab w:val="num" w:pos="426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ROZWIĄZANIE UMOWY</w:t>
      </w:r>
    </w:p>
    <w:p w14:paraId="263AC1BD" w14:textId="77777777" w:rsidR="00CE4302" w:rsidRPr="00F56D1E" w:rsidRDefault="00CE4302" w:rsidP="00CE4302">
      <w:pPr>
        <w:numPr>
          <w:ilvl w:val="0"/>
          <w:numId w:val="3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Rozwiązanie umowy przez każdą ze stron wymaga formy pisemnej, pod rygorem nieważności.</w:t>
      </w:r>
    </w:p>
    <w:p w14:paraId="11F10978" w14:textId="66AA783A" w:rsidR="00CE4302" w:rsidRPr="00F56D1E" w:rsidRDefault="00CE4302" w:rsidP="00F56D1E">
      <w:pPr>
        <w:numPr>
          <w:ilvl w:val="0"/>
          <w:numId w:val="3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 przypadku niewykonywania lub nienależytego wykonania umowy Zleceniodawca może wypowiedzieć umowę ze skutkiem natychmiastowym.</w:t>
      </w:r>
    </w:p>
    <w:p w14:paraId="6705000E" w14:textId="77777777" w:rsidR="00CE4302" w:rsidRPr="00F56D1E" w:rsidRDefault="00CE4302" w:rsidP="00CE4302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7.</w:t>
      </w:r>
    </w:p>
    <w:p w14:paraId="45E01385" w14:textId="77777777" w:rsidR="00CE4302" w:rsidRPr="00F56D1E" w:rsidRDefault="00CE4302" w:rsidP="00CE4302">
      <w:pPr>
        <w:tabs>
          <w:tab w:val="num" w:pos="0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INFORMACJE POUFNE</w:t>
      </w:r>
    </w:p>
    <w:p w14:paraId="4059A783" w14:textId="77777777" w:rsidR="00CE4302" w:rsidRPr="00F56D1E" w:rsidRDefault="00CE4302" w:rsidP="00CE4302">
      <w:pPr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zobowiązuje się do nieujawniania bez pisemnej zgody Zleceniodawcy poufnych informacji uzyskanych w trakcie wykonywania usługi. </w:t>
      </w:r>
    </w:p>
    <w:p w14:paraId="4A7C3065" w14:textId="77777777" w:rsidR="00CE4302" w:rsidRPr="00F56D1E" w:rsidRDefault="00CE4302" w:rsidP="00CE4302">
      <w:pPr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Ustalenia zawarte w ust. 1 obowiązują także po wygaśnięciu umowy.</w:t>
      </w:r>
    </w:p>
    <w:p w14:paraId="23427291" w14:textId="77777777" w:rsidR="00F56D1E" w:rsidRPr="00F56D1E" w:rsidRDefault="00F56D1E" w:rsidP="00F56D1E">
      <w:pPr>
        <w:autoSpaceDN w:val="0"/>
        <w:spacing w:after="0" w:line="276" w:lineRule="auto"/>
        <w:ind w:left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19596A6F" w14:textId="77777777" w:rsidR="00CE4302" w:rsidRPr="00F56D1E" w:rsidRDefault="00CE4302" w:rsidP="00CE4302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8.</w:t>
      </w:r>
    </w:p>
    <w:p w14:paraId="1654F2B4" w14:textId="77777777" w:rsidR="00CE4302" w:rsidRPr="00F56D1E" w:rsidRDefault="00CE4302" w:rsidP="00CE4302">
      <w:pPr>
        <w:tabs>
          <w:tab w:val="num" w:pos="426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POSTANOWIENIA KOŃCOWE</w:t>
      </w:r>
    </w:p>
    <w:p w14:paraId="53EF96B7" w14:textId="77777777" w:rsidR="00CE4302" w:rsidRPr="00F56D1E" w:rsidRDefault="00CE4302" w:rsidP="00CE4302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 sprawach nieunormowanych niniejszą umową mają zastosowanie przepisy Kodeksu Cywilnego.</w:t>
      </w:r>
    </w:p>
    <w:p w14:paraId="2975D495" w14:textId="77777777" w:rsidR="00CE4302" w:rsidRPr="00F56D1E" w:rsidRDefault="00CE4302" w:rsidP="00CE4302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Wszelkie zmiany niniejszej umowy wymagają zachowania formy pisemnej, pod rygorem nieważności.</w:t>
      </w:r>
    </w:p>
    <w:p w14:paraId="28691366" w14:textId="77777777" w:rsidR="00CE4302" w:rsidRPr="00F56D1E" w:rsidRDefault="00CE4302" w:rsidP="00CE4302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Wszelkie ewentualne spory wynikłe z tytułu niniejszej umowy rozpatrywane będą przez sąd właściwy miejscowo dla siedziby Zleceniodawcy.</w:t>
      </w:r>
    </w:p>
    <w:p w14:paraId="5D0D22B7" w14:textId="34846A80" w:rsidR="00CE4302" w:rsidRPr="0023013C" w:rsidRDefault="00CE4302" w:rsidP="0023013C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Niniejsza umowa została sporządzona w trzech jednobrzmiących egzemplarzach, w tym dwa dla</w:t>
      </w:r>
      <w:r w:rsidRPr="00F56D1E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Zleceniodawcy i jeden egzemplarz dla zleceniobiorcy.</w:t>
      </w:r>
      <w:r w:rsidRPr="0023013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5BF9A39D" w14:textId="77777777" w:rsidR="00CE4302" w:rsidRPr="00F56D1E" w:rsidRDefault="00CE4302" w:rsidP="00CE4302">
      <w:pPr>
        <w:spacing w:after="0" w:line="276" w:lineRule="auto"/>
        <w:ind w:left="700"/>
        <w:jc w:val="center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1306B5C6" w14:textId="77777777" w:rsidR="00CE4302" w:rsidRPr="00F56D1E" w:rsidRDefault="00CE4302" w:rsidP="00CE4302">
      <w:pPr>
        <w:spacing w:after="0" w:line="276" w:lineRule="auto"/>
        <w:jc w:val="center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……………………………</w:t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F56D1E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  <w:t>……………………………</w:t>
      </w:r>
    </w:p>
    <w:p w14:paraId="03782A73" w14:textId="77777777" w:rsidR="00CE4302" w:rsidRPr="00D362D5" w:rsidRDefault="00CE4302" w:rsidP="00CE4302">
      <w:pPr>
        <w:spacing w:line="276" w:lineRule="auto"/>
        <w:rPr>
          <w:rFonts w:ascii="Arial" w:hAnsi="Arial" w:cs="Arial"/>
          <w:color w:val="EE0000"/>
        </w:rPr>
        <w:sectPr w:rsidR="00CE4302" w:rsidRPr="00D362D5" w:rsidSect="00CE4302">
          <w:headerReference w:type="default" r:id="rId7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p w14:paraId="34013620" w14:textId="77777777" w:rsidR="00CE4302" w:rsidRPr="00F56D1E" w:rsidRDefault="00CE4302" w:rsidP="00CE4302">
      <w:pPr>
        <w:spacing w:after="0" w:line="276" w:lineRule="auto"/>
        <w:jc w:val="right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F56D1E" w:rsidRPr="00F56D1E" w14:paraId="14B72EBE" w14:textId="77777777" w:rsidTr="0070398B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2D8633E1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08118CE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43A1570D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1F955AC0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3FC74719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AFF71A2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7DC23387" w14:textId="77777777" w:rsidTr="0070398B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5288EF29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A4BE450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C82CAE4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40AE9A5E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564E6A3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AF0B091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4EB26ABD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DB5BA1D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FB1C221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1712C6D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0249E57A" w14:textId="77777777" w:rsidTr="0070398B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3FAB65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F042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6F2A6D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  <w:p w14:paraId="39BB84C5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69E14611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213E7F3D" w14:textId="77777777" w:rsidTr="0070398B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530FD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65588B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FELU.08.08-IZ.00-0046/25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0295EC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5D41EE0E" w14:textId="77777777" w:rsidTr="0070398B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40E6A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C9EEBF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8E124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0032E34B" w14:textId="77777777" w:rsidTr="0070398B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66FF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2519D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Zadanie 1. Akademia Rodzinnych Relacji</w:t>
            </w: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D1C9AD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3869F232" w14:textId="77777777" w:rsidTr="0070398B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466806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1755E" w14:textId="5960E704" w:rsidR="00CE4302" w:rsidRPr="00F56D1E" w:rsidRDefault="00F56D1E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Poradnictwo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D04814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6729A84F" w14:textId="77777777" w:rsidTr="0070398B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7D343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909D6" w14:textId="364846DA" w:rsidR="00CE4302" w:rsidRPr="00F56D1E" w:rsidRDefault="00F56D1E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Indywidualne poradnictwo prawne dla rodziców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0B00C7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21052716" w14:textId="77777777" w:rsidTr="0070398B">
        <w:trPr>
          <w:trHeight w:val="255"/>
        </w:trPr>
        <w:tc>
          <w:tcPr>
            <w:tcW w:w="1680" w:type="dxa"/>
            <w:vAlign w:val="bottom"/>
            <w:hideMark/>
          </w:tcPr>
          <w:p w14:paraId="442ACC9E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38F8B525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384A2DED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10D09CA4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2E15F441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1B482FB1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3B5A571E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13CCEE1F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37D7D508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6E146F77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3792801E" w14:textId="77777777" w:rsidTr="0070398B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B93E66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Data</w:t>
            </w: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9BACDE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438402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22C25E1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B60AD2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C9EB3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51570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855EC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F56D1E" w:rsidRPr="00F56D1E" w14:paraId="3658AAF6" w14:textId="77777777" w:rsidTr="0070398B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7BB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9B0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665D1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0E0143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53533D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AD143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5FA4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F25E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C72E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10B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3590C881" w14:textId="77777777" w:rsidTr="0070398B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82A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7A1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F6B6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9230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0EC3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01B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B021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DC5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0DA2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EED2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F56D1E" w:rsidRPr="00F56D1E" w14:paraId="0D05F9B6" w14:textId="77777777" w:rsidTr="0070398B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CB04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1D3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7D43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2D7B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C61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243E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27BB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F62B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A32B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7066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F56D1E" w:rsidRPr="00F56D1E" w14:paraId="638C60CC" w14:textId="77777777" w:rsidTr="0070398B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69F3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56E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F4FF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B7FF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97EA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C38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CB84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6A5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EA8D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0F6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F56D1E" w:rsidRPr="00F56D1E" w14:paraId="264EB54E" w14:textId="77777777" w:rsidTr="0070398B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65A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6E9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762B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04E5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A4A6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6BBE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200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9BBD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6A6B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4CA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F56D1E" w:rsidRPr="00F56D1E" w14:paraId="515975FF" w14:textId="77777777" w:rsidTr="0070398B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36DF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D211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B3D6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F488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CC6F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C604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85D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CCE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2A6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9D05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F56D1E" w:rsidRPr="00F56D1E" w14:paraId="3BADE257" w14:textId="77777777" w:rsidTr="0070398B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A5C7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C3F2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F01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9CE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9031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5EC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9E63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137C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3585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EF02" w14:textId="77777777" w:rsidR="00CE4302" w:rsidRPr="00F56D1E" w:rsidRDefault="00CE4302" w:rsidP="0070398B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F56D1E" w:rsidRPr="00F56D1E" w14:paraId="62F94BEB" w14:textId="77777777" w:rsidTr="0070398B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18D10071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250A9CE9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332506B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C43CE12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30456108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0A8373C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05BF602" w14:textId="77777777" w:rsidR="00CE4302" w:rsidRPr="00F56D1E" w:rsidRDefault="00CE4302" w:rsidP="0070398B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57DB08C4" w14:textId="77777777" w:rsidTr="0070398B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10E2621F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lastRenderedPageBreak/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F56D1E" w:rsidRPr="00F56D1E" w14:paraId="66D3481F" w14:textId="77777777" w:rsidTr="0070398B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08EC2850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F56D1E" w:rsidRPr="00F56D1E" w14:paraId="7C95DC7B" w14:textId="77777777" w:rsidTr="0070398B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5282BCE7" w14:textId="77777777" w:rsidR="00CE4302" w:rsidRPr="00F56D1E" w:rsidRDefault="00CE4302" w:rsidP="0070398B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D362D5" w:rsidRPr="00D362D5" w14:paraId="4D943156" w14:textId="77777777" w:rsidTr="0070398B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1C385079" w14:textId="77777777" w:rsidR="00CE4302" w:rsidRPr="00D362D5" w:rsidRDefault="00CE4302" w:rsidP="0070398B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773FA1D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74F014D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CF1CDDA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5372E6CE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A0D5907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6D1D6CD5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1CE51AFF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C49669B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6F2041A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D362D5" w:rsidRPr="00D362D5" w14:paraId="412825C0" w14:textId="77777777" w:rsidTr="0070398B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9358C8E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65DF509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D8E1EC0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503EACB3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F744019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D362D5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7B02654C" wp14:editId="25F51BB5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79CBB63A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171AC349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8C296DE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C22AA33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8E84191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D362D5" w:rsidRPr="00D362D5" w14:paraId="1EDB05A1" w14:textId="77777777" w:rsidTr="0070398B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C3D1AEE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F3EF0AF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7CA42357" w14:textId="77777777" w:rsidR="00CE4302" w:rsidRPr="00D362D5" w:rsidRDefault="00CE4302" w:rsidP="0070398B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FECC288" w14:textId="77777777" w:rsidR="00CE4302" w:rsidRPr="00D362D5" w:rsidRDefault="00CE4302" w:rsidP="0070398B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8EFB40B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D362D5" w:rsidRPr="00D362D5" w14:paraId="54DA339E" w14:textId="77777777" w:rsidTr="0070398B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373C03D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AA2BA55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FD2FE02" w14:textId="77777777" w:rsidR="00CE4302" w:rsidRPr="00D362D5" w:rsidRDefault="00CE4302" w:rsidP="0070398B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C67763C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82F97A9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D362D5" w:rsidRPr="00D362D5" w14:paraId="23B5B55A" w14:textId="77777777" w:rsidTr="0070398B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1FB0CBD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7248E6C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0787DF5" w14:textId="77777777" w:rsidR="00CE4302" w:rsidRPr="00D362D5" w:rsidRDefault="00CE4302" w:rsidP="0070398B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984E6BC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A94A61F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D362D5" w:rsidRPr="00D362D5" w14:paraId="3D093ED2" w14:textId="77777777" w:rsidTr="0070398B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CFAF91E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333A8F3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FE53CD5" w14:textId="77777777" w:rsidR="00CE4302" w:rsidRPr="00D362D5" w:rsidRDefault="00CE4302" w:rsidP="0070398B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85B86F4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A5514BC" w14:textId="77777777" w:rsidR="00CE4302" w:rsidRPr="00D362D5" w:rsidRDefault="00CE4302" w:rsidP="0070398B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26BBE5EB" w14:textId="77777777" w:rsidR="00CE4302" w:rsidRPr="00D362D5" w:rsidRDefault="00CE4302" w:rsidP="00CE4302">
      <w:pPr>
        <w:spacing w:line="276" w:lineRule="auto"/>
        <w:rPr>
          <w:rFonts w:ascii="Arial" w:hAnsi="Arial" w:cs="Arial"/>
          <w:color w:val="EE0000"/>
        </w:rPr>
      </w:pPr>
    </w:p>
    <w:p w14:paraId="117023DE" w14:textId="77777777" w:rsidR="00CE4302" w:rsidRPr="00D362D5" w:rsidRDefault="00CE4302" w:rsidP="00CE4302">
      <w:pPr>
        <w:spacing w:line="276" w:lineRule="auto"/>
        <w:rPr>
          <w:rFonts w:ascii="Arial" w:hAnsi="Arial" w:cs="Arial"/>
          <w:color w:val="EE0000"/>
        </w:rPr>
        <w:sectPr w:rsidR="00CE4302" w:rsidRPr="00D362D5" w:rsidSect="00CE4302">
          <w:pgSz w:w="16838" w:h="11906" w:orient="landscape"/>
          <w:pgMar w:top="1418" w:right="1418" w:bottom="851" w:left="851" w:header="709" w:footer="709" w:gutter="0"/>
          <w:cols w:space="708"/>
          <w:docGrid w:linePitch="360"/>
        </w:sectPr>
      </w:pPr>
    </w:p>
    <w:p w14:paraId="161CB7AB" w14:textId="77777777" w:rsidR="00CE4302" w:rsidRPr="00D362D5" w:rsidRDefault="00CE4302" w:rsidP="00CE4302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  <w:bookmarkStart w:id="5" w:name="_Hlk213400647"/>
    </w:p>
    <w:p w14:paraId="66BEE18D" w14:textId="77777777" w:rsidR="00CE4302" w:rsidRPr="00D362D5" w:rsidRDefault="00CE4302" w:rsidP="00CE4302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</w:p>
    <w:p w14:paraId="43DFD489" w14:textId="77777777" w:rsidR="00CE4302" w:rsidRPr="00F56D1E" w:rsidRDefault="00CE4302" w:rsidP="00CE4302">
      <w:pPr>
        <w:spacing w:after="0" w:line="276" w:lineRule="auto"/>
        <w:jc w:val="right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Załącznik nr 2 do umowy</w:t>
      </w:r>
    </w:p>
    <w:p w14:paraId="7CE95E56" w14:textId="77777777" w:rsidR="00CE4302" w:rsidRPr="00F56D1E" w:rsidRDefault="00CE4302" w:rsidP="00CE430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  <w:t>Protokół</w:t>
      </w:r>
    </w:p>
    <w:p w14:paraId="1FD50FE4" w14:textId="77777777" w:rsidR="00CE4302" w:rsidRPr="00F56D1E" w:rsidRDefault="00CE4302" w:rsidP="00CE430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  <w:t>z</w:t>
      </w:r>
      <w:r w:rsidRPr="00F56D1E">
        <w:rPr>
          <w:rFonts w:eastAsia="Calibri" w:cstheme="minorHAnsi"/>
          <w:b/>
          <w:color w:val="000000" w:themeColor="text1"/>
          <w:kern w:val="0"/>
          <w:lang w:eastAsia="pl-PL"/>
          <w14:ligatures w14:val="none"/>
        </w:rPr>
        <w:t>a okres od: …………….….. do: ………………….</w:t>
      </w:r>
    </w:p>
    <w:p w14:paraId="4BCF610A" w14:textId="77777777" w:rsidR="00CE4302" w:rsidRPr="00F56D1E" w:rsidRDefault="00CE4302" w:rsidP="00CE4302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6DCA93D9" w14:textId="77777777" w:rsidR="00CE4302" w:rsidRPr="00F56D1E" w:rsidRDefault="00CE4302" w:rsidP="00CE430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Beneficjent: Gmina Adamów/Gminny Ośrodek Pomocy Społecznej w Adamowie</w:t>
      </w:r>
    </w:p>
    <w:p w14:paraId="0F96D629" w14:textId="77777777" w:rsidR="00CE4302" w:rsidRPr="00F56D1E" w:rsidRDefault="00CE4302" w:rsidP="00CE430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Numer projektu: FELU.08.08-IZ.00-0046/25</w:t>
      </w:r>
    </w:p>
    <w:p w14:paraId="28A28CC8" w14:textId="77777777" w:rsidR="00CE4302" w:rsidRPr="00F56D1E" w:rsidRDefault="00CE4302" w:rsidP="00CE430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Tytuł projektu: Dom Pełen Siły – rozwój usług wsparcia rodzin i przeciwdziałania przemocy na terenie Gminy Adamów.</w:t>
      </w:r>
    </w:p>
    <w:p w14:paraId="7EFF9CBC" w14:textId="77777777" w:rsidR="00CE4302" w:rsidRPr="00F56D1E" w:rsidRDefault="00CE4302" w:rsidP="00CE430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Imi</w:t>
      </w:r>
      <w:r w:rsidRPr="00F56D1E">
        <w:rPr>
          <w:rFonts w:eastAsia="TTE1B48B58t00" w:cstheme="minorHAnsi"/>
          <w:color w:val="000000" w:themeColor="text1"/>
          <w:kern w:val="0"/>
          <w:lang w:eastAsia="pl-PL"/>
          <w14:ligatures w14:val="none"/>
        </w:rPr>
        <w:t xml:space="preserve">ę </w:t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i Nazwisko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osoby zaangażowanej</w:t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: ………………………………………………...</w:t>
      </w:r>
    </w:p>
    <w:p w14:paraId="2F2CCE76" w14:textId="77777777" w:rsidR="00CE4302" w:rsidRPr="00F56D1E" w:rsidRDefault="00CE4302" w:rsidP="00CE430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PESEL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64F94993" w14:textId="77777777" w:rsidR="00CE4302" w:rsidRPr="00F56D1E" w:rsidRDefault="00CE4302" w:rsidP="00CE4302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F56D1E">
        <w:rPr>
          <w:rFonts w:eastAsiaTheme="majorEastAsia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1"/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: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F56D1E" w:rsidRPr="00F56D1E" w14:paraId="4572F158" w14:textId="77777777" w:rsidTr="0070398B">
        <w:tc>
          <w:tcPr>
            <w:tcW w:w="709" w:type="dxa"/>
            <w:vMerge w:val="restart"/>
            <w:shd w:val="clear" w:color="auto" w:fill="D9D9D9"/>
            <w:vAlign w:val="center"/>
          </w:tcPr>
          <w:p w14:paraId="4A887BE5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7105E4D1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2823F5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0F83590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Forma zaangażowania</w:t>
            </w:r>
            <w:r w:rsidRPr="00F56D1E">
              <w:rPr>
                <w:rFonts w:eastAsia="Calibri" w:cstheme="minorHAnsi"/>
                <w:color w:val="000000" w:themeColor="text1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0D2B9AB3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Godziny pracy</w:t>
            </w:r>
            <w:r w:rsidRPr="00F56D1E">
              <w:rPr>
                <w:rFonts w:eastAsia="Calibri" w:cstheme="minorHAnsi"/>
                <w:color w:val="000000" w:themeColor="text1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CDA8025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Liczba godzin</w:t>
            </w:r>
            <w:r w:rsidRPr="00F56D1E">
              <w:rPr>
                <w:rFonts w:eastAsia="Calibri" w:cstheme="minorHAnsi"/>
                <w:color w:val="000000" w:themeColor="text1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F56D1E" w:rsidRPr="00F56D1E" w14:paraId="41BA6A68" w14:textId="77777777" w:rsidTr="0070398B">
        <w:tc>
          <w:tcPr>
            <w:tcW w:w="709" w:type="dxa"/>
            <w:vMerge/>
          </w:tcPr>
          <w:p w14:paraId="65A19801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035152CE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61E266A6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588E8E4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305B439A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383D3D71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206AF15E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1E0B89F5" w14:textId="77777777" w:rsidTr="0070398B">
        <w:tc>
          <w:tcPr>
            <w:tcW w:w="709" w:type="dxa"/>
          </w:tcPr>
          <w:p w14:paraId="2790E7A8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D13E3A1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7F10A240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2D80BD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8B0A681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BF08684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5656620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4A750E78" w14:textId="77777777" w:rsidTr="0070398B">
        <w:tc>
          <w:tcPr>
            <w:tcW w:w="709" w:type="dxa"/>
          </w:tcPr>
          <w:p w14:paraId="3BB8358D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4EB28E2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C8C2497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64A16D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A91B414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2B6492B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621D1A9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6FFF3FA9" w14:textId="77777777" w:rsidTr="0070398B">
        <w:tc>
          <w:tcPr>
            <w:tcW w:w="709" w:type="dxa"/>
          </w:tcPr>
          <w:p w14:paraId="07B8F5C7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DB98126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309C6EF0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58C8BF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51A463D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C057FEF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A09AB59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6AAE7EF8" w14:textId="77777777" w:rsidTr="0070398B">
        <w:tc>
          <w:tcPr>
            <w:tcW w:w="709" w:type="dxa"/>
          </w:tcPr>
          <w:p w14:paraId="2E3A176E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5A19322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22962D5C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56EA20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F60C74E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ECAFAF0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C09AFEB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34D978DE" w14:textId="77777777" w:rsidTr="0070398B">
        <w:tc>
          <w:tcPr>
            <w:tcW w:w="709" w:type="dxa"/>
          </w:tcPr>
          <w:p w14:paraId="4349DD90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3C5C59E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53AEBE1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77FA64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5CDBE7F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111E4C1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681990F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F56D1E" w:rsidRPr="00F56D1E" w14:paraId="5E0A1279" w14:textId="77777777" w:rsidTr="0070398B">
        <w:tc>
          <w:tcPr>
            <w:tcW w:w="7768" w:type="dxa"/>
            <w:gridSpan w:val="6"/>
            <w:shd w:val="clear" w:color="auto" w:fill="D9D9D9"/>
          </w:tcPr>
          <w:p w14:paraId="15FE9AC4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F56D1E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63841AEE" w14:textId="77777777" w:rsidR="00CE4302" w:rsidRPr="00F56D1E" w:rsidRDefault="00CE4302" w:rsidP="0070398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43738905" w14:textId="77777777" w:rsidR="00CE4302" w:rsidRPr="00F56D1E" w:rsidRDefault="00CE4302" w:rsidP="00CE4302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425C4F38" w14:textId="77777777" w:rsidR="00CE4302" w:rsidRPr="00F56D1E" w:rsidRDefault="00CE4302" w:rsidP="00CE4302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Czy zadania w ramach projektu wykonane zostały prawidłowo: TAK/NIE</w:t>
      </w:r>
      <w:r w:rsidRPr="00F56D1E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5"/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(uwagi</w:t>
      </w:r>
      <w:r w:rsidRPr="00F56D1E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6"/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6A57FF58" w14:textId="77777777" w:rsidR="00CE4302" w:rsidRPr="00F56D1E" w:rsidRDefault="00CE4302" w:rsidP="00CE4302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Wynik rzeczowy wykonywanego dzieła</w:t>
      </w:r>
      <w:r w:rsidRPr="00F56D1E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7"/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4CEBB14E" w14:textId="77777777" w:rsidR="00CE4302" w:rsidRPr="00F56D1E" w:rsidRDefault="00CE4302" w:rsidP="00CE4302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Pełny wymiar czasu pracy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osoby zaangażowanej</w:t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u Beneficjenta w miesi</w:t>
      </w:r>
      <w:r w:rsidRPr="00F56D1E">
        <w:rPr>
          <w:rFonts w:eastAsia="TTE1B48B58t00" w:cstheme="minorHAnsi"/>
          <w:color w:val="000000" w:themeColor="text1"/>
          <w:kern w:val="0"/>
          <w:lang w:eastAsia="pl-PL"/>
          <w14:ligatures w14:val="none"/>
        </w:rPr>
        <w:t>ą</w:t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cu </w:t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br/>
        <w:t>(w godzinach)</w:t>
      </w:r>
      <w:r w:rsidRPr="00F56D1E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8"/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: ………………………………………</w:t>
      </w:r>
    </w:p>
    <w:p w14:paraId="08FDCB1D" w14:textId="77777777" w:rsidR="00CE4302" w:rsidRPr="00F56D1E" w:rsidRDefault="00CE4302" w:rsidP="00CE4302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0B65DFD8" w14:textId="77777777" w:rsidR="00CE4302" w:rsidRPr="00F56D1E" w:rsidRDefault="00CE4302" w:rsidP="00CE430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……..……..………………………..                                                             ……………..………………………………………</w:t>
      </w:r>
    </w:p>
    <w:p w14:paraId="5E491FCF" w14:textId="77777777" w:rsidR="00CE4302" w:rsidRPr="00F56D1E" w:rsidRDefault="00CE4302" w:rsidP="00CE4302">
      <w:pPr>
        <w:autoSpaceDE w:val="0"/>
        <w:autoSpaceDN w:val="0"/>
        <w:adjustRightInd w:val="0"/>
        <w:spacing w:after="0" w:line="240" w:lineRule="auto"/>
        <w:ind w:left="5387" w:right="-1" w:hanging="5245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Data i podpis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osoby                              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  <w:t>Data, podpis i pieczęć Beneficjenta</w:t>
      </w:r>
    </w:p>
    <w:p w14:paraId="365626D6" w14:textId="0883E271" w:rsidR="00CE4302" w:rsidRPr="00F56D1E" w:rsidRDefault="00CE4302" w:rsidP="00CE4302">
      <w:pPr>
        <w:autoSpaceDE w:val="0"/>
        <w:autoSpaceDN w:val="0"/>
        <w:adjustRightInd w:val="0"/>
        <w:spacing w:after="0" w:line="276" w:lineRule="auto"/>
        <w:ind w:left="5387" w:right="-1" w:hanging="4679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zaangażowanej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  <w:t xml:space="preserve">              lub osoby uprawnionej do              </w:t>
      </w:r>
      <w:r w:rsid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reprezentowania Beneficjenta</w:t>
      </w:r>
      <w:bookmarkEnd w:id="5"/>
    </w:p>
    <w:p w14:paraId="221CA308" w14:textId="77777777" w:rsidR="00CE4302" w:rsidRPr="00D362D5" w:rsidRDefault="00CE4302" w:rsidP="00CE4302">
      <w:pPr>
        <w:spacing w:line="276" w:lineRule="auto"/>
        <w:jc w:val="right"/>
        <w:rPr>
          <w:rFonts w:cstheme="minorHAnsi"/>
          <w:color w:val="EE0000"/>
        </w:rPr>
      </w:pPr>
      <w:r w:rsidRPr="00D362D5">
        <w:rPr>
          <w:rFonts w:cstheme="minorHAnsi"/>
          <w:color w:val="EE0000"/>
        </w:rPr>
        <w:br w:type="page"/>
      </w:r>
      <w:r w:rsidRPr="00D362D5">
        <w:rPr>
          <w:rFonts w:cstheme="minorHAnsi"/>
          <w:color w:val="EE0000"/>
        </w:rPr>
        <w:lastRenderedPageBreak/>
        <w:t xml:space="preserve"> </w:t>
      </w:r>
      <w:r w:rsidRPr="00FB2F70">
        <w:rPr>
          <w:rFonts w:cstheme="minorHAnsi"/>
          <w:color w:val="000000" w:themeColor="text1"/>
        </w:rPr>
        <w:t>Załącznik nr 3 do umowy</w:t>
      </w:r>
    </w:p>
    <w:p w14:paraId="3FA721BA" w14:textId="066AEF31" w:rsidR="00CE4302" w:rsidRPr="00F56D1E" w:rsidRDefault="00F56D1E" w:rsidP="00CE4302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  <w:r w:rsidRPr="00F56D1E">
        <w:rPr>
          <w:rFonts w:cstheme="minorHAnsi"/>
          <w:b/>
          <w:bCs/>
          <w:color w:val="000000" w:themeColor="text1"/>
        </w:rPr>
        <w:t xml:space="preserve">Karta indywidualnego </w:t>
      </w:r>
      <w:r w:rsidR="004A6584">
        <w:rPr>
          <w:rFonts w:cstheme="minorHAnsi"/>
          <w:b/>
          <w:bCs/>
          <w:color w:val="000000" w:themeColor="text1"/>
        </w:rPr>
        <w:t>poradnictwa</w:t>
      </w:r>
      <w:r w:rsidRPr="00F56D1E">
        <w:rPr>
          <w:rFonts w:cstheme="minorHAnsi"/>
          <w:b/>
          <w:bCs/>
          <w:color w:val="000000" w:themeColor="text1"/>
        </w:rPr>
        <w:t xml:space="preserve"> prawnego</w:t>
      </w:r>
    </w:p>
    <w:p w14:paraId="09C5C2C7" w14:textId="77777777" w:rsidR="00CE4302" w:rsidRPr="00F56D1E" w:rsidRDefault="00CE4302" w:rsidP="00CE430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F56D1E">
        <w:rPr>
          <w:rFonts w:cstheme="minorHAnsi"/>
          <w:b/>
          <w:bCs/>
          <w:color w:val="000000" w:themeColor="text1"/>
        </w:rPr>
        <w:t>Nazwa Beneficjenta: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Gmina Adamów/Gminny Ośrodek Pomocy Społecznej w Adamowie</w:t>
      </w:r>
    </w:p>
    <w:p w14:paraId="02CDF67B" w14:textId="77777777" w:rsidR="00CE4302" w:rsidRPr="00F56D1E" w:rsidRDefault="00CE4302" w:rsidP="00CE430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F56D1E">
        <w:rPr>
          <w:rFonts w:cstheme="minorHAnsi"/>
          <w:b/>
          <w:bCs/>
          <w:color w:val="000000" w:themeColor="text1"/>
        </w:rPr>
        <w:t xml:space="preserve">Numer projektu: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FELU.08.08-IZ.00-0046/25</w:t>
      </w:r>
    </w:p>
    <w:p w14:paraId="32758A47" w14:textId="77777777" w:rsidR="00CE4302" w:rsidRPr="00F56D1E" w:rsidRDefault="00CE4302" w:rsidP="00CE430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F56D1E">
        <w:rPr>
          <w:rFonts w:cstheme="minorHAnsi"/>
          <w:b/>
          <w:bCs/>
          <w:color w:val="000000" w:themeColor="text1"/>
        </w:rPr>
        <w:t xml:space="preserve">Tytuł projektu: </w:t>
      </w:r>
      <w:r w:rsidRPr="00F56D1E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6246851C" w14:textId="682698DC" w:rsidR="00CE4302" w:rsidRPr="00F56D1E" w:rsidRDefault="00CE4302" w:rsidP="00CE430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F56D1E">
        <w:rPr>
          <w:rFonts w:cstheme="minorHAnsi"/>
          <w:b/>
          <w:bCs/>
          <w:color w:val="000000" w:themeColor="text1"/>
        </w:rPr>
        <w:t xml:space="preserve">Numer i nazwa zadania: </w:t>
      </w:r>
      <w:r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Zadanie 1 Akademia Rodzinnych Relacji – wsparcie rodzin wychowujących dzieci, w tym przeżywających trudności opiekuńczo - wychowawcze</w:t>
      </w:r>
    </w:p>
    <w:p w14:paraId="466D604F" w14:textId="45D73D54" w:rsidR="00CE4302" w:rsidRPr="00F56D1E" w:rsidRDefault="00CE4302" w:rsidP="00CE430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F56D1E">
        <w:rPr>
          <w:rFonts w:cstheme="minorHAnsi"/>
          <w:b/>
          <w:bCs/>
          <w:color w:val="000000" w:themeColor="text1"/>
        </w:rPr>
        <w:t xml:space="preserve">Nazwa </w:t>
      </w:r>
      <w:r w:rsidR="00F56D1E" w:rsidRPr="00F56D1E">
        <w:rPr>
          <w:rFonts w:cstheme="minorHAnsi"/>
          <w:b/>
          <w:bCs/>
          <w:color w:val="000000" w:themeColor="text1"/>
        </w:rPr>
        <w:t>wsparcia</w:t>
      </w:r>
      <w:r w:rsidRPr="00F56D1E">
        <w:rPr>
          <w:rFonts w:cstheme="minorHAnsi"/>
          <w:b/>
          <w:bCs/>
          <w:color w:val="000000" w:themeColor="text1"/>
        </w:rPr>
        <w:t xml:space="preserve">: </w:t>
      </w:r>
      <w:r w:rsidR="00F56D1E" w:rsidRPr="00F56D1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Indywidualne poradnictwo prawne dla rodziców</w:t>
      </w:r>
    </w:p>
    <w:p w14:paraId="6D148812" w14:textId="7AB4E26A" w:rsidR="00CE4302" w:rsidRPr="00F56D1E" w:rsidRDefault="00CE4302" w:rsidP="00CE430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F56D1E">
        <w:rPr>
          <w:rFonts w:cstheme="minorHAnsi"/>
          <w:b/>
          <w:bCs/>
          <w:color w:val="000000" w:themeColor="text1"/>
        </w:rPr>
        <w:t>Nazwisko i imię prowadzącego:</w:t>
      </w:r>
      <w:r w:rsidR="00F56D1E" w:rsidRPr="00F56D1E">
        <w:rPr>
          <w:rFonts w:cstheme="minorHAnsi"/>
          <w:b/>
          <w:bCs/>
          <w:color w:val="000000" w:themeColor="text1"/>
        </w:rPr>
        <w:t>………………………………………..</w:t>
      </w:r>
    </w:p>
    <w:p w14:paraId="47B4FE6B" w14:textId="77777777" w:rsidR="00CE4302" w:rsidRPr="00D362D5" w:rsidRDefault="00CE4302" w:rsidP="00CE4302">
      <w:pPr>
        <w:spacing w:line="276" w:lineRule="auto"/>
        <w:jc w:val="both"/>
        <w:rPr>
          <w:rFonts w:cstheme="minorHAnsi"/>
          <w:b/>
          <w:bCs/>
          <w:color w:val="EE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568"/>
        <w:gridCol w:w="2845"/>
        <w:gridCol w:w="3116"/>
      </w:tblGrid>
      <w:tr w:rsidR="00667F92" w14:paraId="282E3EAE" w14:textId="77777777" w:rsidTr="00A422CE">
        <w:trPr>
          <w:trHeight w:val="189"/>
        </w:trPr>
        <w:tc>
          <w:tcPr>
            <w:tcW w:w="533" w:type="dxa"/>
          </w:tcPr>
          <w:p w14:paraId="7DD8B2E8" w14:textId="77777777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>Lp.</w:t>
            </w:r>
          </w:p>
        </w:tc>
        <w:tc>
          <w:tcPr>
            <w:tcW w:w="8529" w:type="dxa"/>
            <w:gridSpan w:val="3"/>
          </w:tcPr>
          <w:p w14:paraId="7D545AD9" w14:textId="5312DAB2" w:rsidR="00667F92" w:rsidRPr="002F32AA" w:rsidRDefault="00667F92" w:rsidP="0065324A">
            <w:pPr>
              <w:jc w:val="center"/>
              <w:rPr>
                <w:b/>
              </w:rPr>
            </w:pPr>
          </w:p>
        </w:tc>
      </w:tr>
      <w:tr w:rsidR="00667F92" w14:paraId="6B35FBE2" w14:textId="77777777" w:rsidTr="00A422CE">
        <w:trPr>
          <w:trHeight w:val="371"/>
        </w:trPr>
        <w:tc>
          <w:tcPr>
            <w:tcW w:w="533" w:type="dxa"/>
          </w:tcPr>
          <w:p w14:paraId="112758D4" w14:textId="77777777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>1.</w:t>
            </w:r>
          </w:p>
        </w:tc>
        <w:tc>
          <w:tcPr>
            <w:tcW w:w="2568" w:type="dxa"/>
          </w:tcPr>
          <w:p w14:paraId="2D8778A9" w14:textId="77777777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>Dane uczestnika projektu (imię i nazwisko)</w:t>
            </w:r>
          </w:p>
        </w:tc>
        <w:tc>
          <w:tcPr>
            <w:tcW w:w="5961" w:type="dxa"/>
            <w:gridSpan w:val="2"/>
          </w:tcPr>
          <w:p w14:paraId="412CB559" w14:textId="77777777" w:rsidR="00667F92" w:rsidRDefault="00667F92" w:rsidP="0065324A"/>
        </w:tc>
      </w:tr>
      <w:tr w:rsidR="00667F92" w14:paraId="47BC3A90" w14:textId="77777777" w:rsidTr="00A422CE">
        <w:trPr>
          <w:trHeight w:val="365"/>
        </w:trPr>
        <w:tc>
          <w:tcPr>
            <w:tcW w:w="533" w:type="dxa"/>
          </w:tcPr>
          <w:p w14:paraId="110D042A" w14:textId="77777777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>2.</w:t>
            </w:r>
          </w:p>
        </w:tc>
        <w:tc>
          <w:tcPr>
            <w:tcW w:w="2568" w:type="dxa"/>
          </w:tcPr>
          <w:p w14:paraId="3B658ADC" w14:textId="0144FE54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 xml:space="preserve">Data </w:t>
            </w:r>
          </w:p>
          <w:p w14:paraId="418CFE53" w14:textId="77777777" w:rsidR="00667F92" w:rsidRPr="002F32AA" w:rsidRDefault="00667F92" w:rsidP="0065324A">
            <w:pPr>
              <w:rPr>
                <w:b/>
              </w:rPr>
            </w:pPr>
          </w:p>
        </w:tc>
        <w:tc>
          <w:tcPr>
            <w:tcW w:w="5961" w:type="dxa"/>
            <w:gridSpan w:val="2"/>
          </w:tcPr>
          <w:p w14:paraId="59059F47" w14:textId="77777777" w:rsidR="00667F92" w:rsidRDefault="00667F92" w:rsidP="0065324A"/>
        </w:tc>
      </w:tr>
      <w:tr w:rsidR="00A422CE" w14:paraId="1CCE2DFE" w14:textId="77777777" w:rsidTr="00A422CE">
        <w:trPr>
          <w:trHeight w:val="365"/>
        </w:trPr>
        <w:tc>
          <w:tcPr>
            <w:tcW w:w="533" w:type="dxa"/>
          </w:tcPr>
          <w:p w14:paraId="3D8B64A1" w14:textId="6D28491C" w:rsidR="00A422CE" w:rsidRPr="002F32AA" w:rsidRDefault="00A422CE" w:rsidP="0065324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68" w:type="dxa"/>
          </w:tcPr>
          <w:p w14:paraId="1FD1E316" w14:textId="39F7A4B9" w:rsidR="00A422CE" w:rsidRPr="002F32AA" w:rsidRDefault="00A422CE" w:rsidP="00A422CE">
            <w:pPr>
              <w:rPr>
                <w:b/>
              </w:rPr>
            </w:pPr>
            <w:r>
              <w:rPr>
                <w:b/>
              </w:rPr>
              <w:t>G</w:t>
            </w:r>
            <w:r w:rsidRPr="002F32AA">
              <w:rPr>
                <w:b/>
              </w:rPr>
              <w:t>odz</w:t>
            </w:r>
            <w:r>
              <w:rPr>
                <w:b/>
              </w:rPr>
              <w:t>in</w:t>
            </w:r>
            <w:r w:rsidR="009F7D62">
              <w:rPr>
                <w:b/>
              </w:rPr>
              <w:t>y</w:t>
            </w:r>
            <w:r>
              <w:rPr>
                <w:b/>
              </w:rPr>
              <w:t xml:space="preserve"> udziel</w:t>
            </w:r>
            <w:r w:rsidR="009F7D62">
              <w:rPr>
                <w:b/>
              </w:rPr>
              <w:t>e</w:t>
            </w:r>
            <w:r>
              <w:rPr>
                <w:b/>
              </w:rPr>
              <w:t>n</w:t>
            </w:r>
            <w:r w:rsidR="009F7D62">
              <w:rPr>
                <w:b/>
              </w:rPr>
              <w:t xml:space="preserve">ia </w:t>
            </w:r>
            <w:r>
              <w:rPr>
                <w:b/>
              </w:rPr>
              <w:t>porad</w:t>
            </w:r>
            <w:r w:rsidR="009F7D62">
              <w:rPr>
                <w:b/>
              </w:rPr>
              <w:t xml:space="preserve">nictwa </w:t>
            </w:r>
            <w:r>
              <w:rPr>
                <w:b/>
              </w:rPr>
              <w:br/>
              <w:t>o</w:t>
            </w:r>
            <w:r w:rsidRPr="002F32AA">
              <w:rPr>
                <w:b/>
              </w:rPr>
              <w:t>d</w:t>
            </w:r>
            <w:r>
              <w:rPr>
                <w:b/>
              </w:rPr>
              <w:t xml:space="preserve"> godz. – </w:t>
            </w:r>
            <w:r w:rsidRPr="002F32AA">
              <w:rPr>
                <w:b/>
              </w:rPr>
              <w:t>do</w:t>
            </w:r>
            <w:r>
              <w:rPr>
                <w:b/>
              </w:rPr>
              <w:t xml:space="preserve"> godz.</w:t>
            </w:r>
          </w:p>
          <w:p w14:paraId="27A038F9" w14:textId="77777777" w:rsidR="00A422CE" w:rsidRPr="002F32AA" w:rsidRDefault="00A422CE" w:rsidP="0065324A">
            <w:pPr>
              <w:rPr>
                <w:b/>
              </w:rPr>
            </w:pPr>
          </w:p>
        </w:tc>
        <w:tc>
          <w:tcPr>
            <w:tcW w:w="5961" w:type="dxa"/>
            <w:gridSpan w:val="2"/>
          </w:tcPr>
          <w:p w14:paraId="48B6830C" w14:textId="77777777" w:rsidR="00A422CE" w:rsidRDefault="00A422CE" w:rsidP="0065324A"/>
        </w:tc>
      </w:tr>
      <w:tr w:rsidR="00667F92" w14:paraId="2DDB9790" w14:textId="77777777" w:rsidTr="00A422CE">
        <w:trPr>
          <w:trHeight w:val="371"/>
        </w:trPr>
        <w:tc>
          <w:tcPr>
            <w:tcW w:w="533" w:type="dxa"/>
          </w:tcPr>
          <w:p w14:paraId="1B1F8300" w14:textId="77777777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>3.</w:t>
            </w:r>
          </w:p>
        </w:tc>
        <w:tc>
          <w:tcPr>
            <w:tcW w:w="2568" w:type="dxa"/>
          </w:tcPr>
          <w:p w14:paraId="418EE5C2" w14:textId="6EB49CF9" w:rsidR="00667F92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 xml:space="preserve">Łączny czas </w:t>
            </w:r>
          </w:p>
          <w:p w14:paraId="21B9AE58" w14:textId="77777777" w:rsidR="00667F92" w:rsidRPr="002F32AA" w:rsidRDefault="00667F92" w:rsidP="00A422CE">
            <w:pPr>
              <w:rPr>
                <w:b/>
              </w:rPr>
            </w:pPr>
          </w:p>
        </w:tc>
        <w:tc>
          <w:tcPr>
            <w:tcW w:w="5961" w:type="dxa"/>
            <w:gridSpan w:val="2"/>
          </w:tcPr>
          <w:p w14:paraId="6B621C11" w14:textId="77777777" w:rsidR="00667F92" w:rsidRDefault="00667F92" w:rsidP="0065324A"/>
        </w:tc>
      </w:tr>
      <w:tr w:rsidR="00667F92" w14:paraId="232E205C" w14:textId="77777777" w:rsidTr="00A422CE">
        <w:trPr>
          <w:trHeight w:val="1613"/>
        </w:trPr>
        <w:tc>
          <w:tcPr>
            <w:tcW w:w="533" w:type="dxa"/>
          </w:tcPr>
          <w:p w14:paraId="5C522BA1" w14:textId="77777777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 xml:space="preserve">4. </w:t>
            </w:r>
          </w:p>
        </w:tc>
        <w:tc>
          <w:tcPr>
            <w:tcW w:w="2568" w:type="dxa"/>
          </w:tcPr>
          <w:p w14:paraId="5760A1CB" w14:textId="6AD9AC63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>Zakres udzielane</w:t>
            </w:r>
            <w:r w:rsidR="009F7D62">
              <w:rPr>
                <w:b/>
              </w:rPr>
              <w:t>go</w:t>
            </w:r>
            <w:r w:rsidRPr="002F32AA">
              <w:rPr>
                <w:b/>
              </w:rPr>
              <w:t xml:space="preserve"> porad</w:t>
            </w:r>
            <w:r w:rsidR="009F7D62">
              <w:rPr>
                <w:b/>
              </w:rPr>
              <w:t>nictwa</w:t>
            </w:r>
          </w:p>
          <w:p w14:paraId="312BCE93" w14:textId="77777777" w:rsidR="00667F92" w:rsidRPr="002F32AA" w:rsidRDefault="00667F92" w:rsidP="0065324A">
            <w:pPr>
              <w:rPr>
                <w:b/>
              </w:rPr>
            </w:pPr>
          </w:p>
          <w:p w14:paraId="78A0B178" w14:textId="77777777" w:rsidR="00667F92" w:rsidRPr="002F32AA" w:rsidRDefault="00667F92" w:rsidP="0065324A">
            <w:pPr>
              <w:rPr>
                <w:b/>
              </w:rPr>
            </w:pPr>
          </w:p>
          <w:p w14:paraId="47C54127" w14:textId="77777777" w:rsidR="00667F92" w:rsidRPr="002F32AA" w:rsidRDefault="00667F92" w:rsidP="0065324A">
            <w:pPr>
              <w:rPr>
                <w:b/>
              </w:rPr>
            </w:pPr>
          </w:p>
          <w:p w14:paraId="7561590B" w14:textId="77777777" w:rsidR="00667F92" w:rsidRPr="002F32AA" w:rsidRDefault="00667F92" w:rsidP="0065324A">
            <w:pPr>
              <w:rPr>
                <w:b/>
              </w:rPr>
            </w:pPr>
          </w:p>
          <w:p w14:paraId="32A20012" w14:textId="77777777" w:rsidR="00667F92" w:rsidRPr="002F32AA" w:rsidRDefault="00667F92" w:rsidP="0065324A">
            <w:pPr>
              <w:rPr>
                <w:b/>
              </w:rPr>
            </w:pPr>
          </w:p>
          <w:p w14:paraId="0BE97CCC" w14:textId="77777777" w:rsidR="00667F92" w:rsidRPr="002F32AA" w:rsidRDefault="00667F92" w:rsidP="0065324A">
            <w:pPr>
              <w:rPr>
                <w:b/>
              </w:rPr>
            </w:pPr>
          </w:p>
          <w:p w14:paraId="176551D0" w14:textId="77777777" w:rsidR="00667F92" w:rsidRPr="002F32AA" w:rsidRDefault="00667F92" w:rsidP="0065324A">
            <w:pPr>
              <w:rPr>
                <w:b/>
              </w:rPr>
            </w:pPr>
          </w:p>
          <w:p w14:paraId="250058C7" w14:textId="77777777" w:rsidR="00667F92" w:rsidRPr="002F32AA" w:rsidRDefault="00667F92" w:rsidP="0065324A">
            <w:pPr>
              <w:rPr>
                <w:b/>
              </w:rPr>
            </w:pPr>
          </w:p>
          <w:p w14:paraId="195A9752" w14:textId="77777777" w:rsidR="00667F92" w:rsidRPr="002F32AA" w:rsidRDefault="00667F92" w:rsidP="0065324A">
            <w:pPr>
              <w:rPr>
                <w:b/>
              </w:rPr>
            </w:pPr>
          </w:p>
          <w:p w14:paraId="436BF423" w14:textId="77777777" w:rsidR="00667F92" w:rsidRPr="002F32AA" w:rsidRDefault="00667F92" w:rsidP="0065324A">
            <w:pPr>
              <w:rPr>
                <w:b/>
              </w:rPr>
            </w:pPr>
          </w:p>
          <w:p w14:paraId="1F81CA45" w14:textId="77777777" w:rsidR="00667F92" w:rsidRPr="002F32AA" w:rsidRDefault="00667F92" w:rsidP="0065324A">
            <w:pPr>
              <w:rPr>
                <w:b/>
              </w:rPr>
            </w:pPr>
          </w:p>
        </w:tc>
        <w:tc>
          <w:tcPr>
            <w:tcW w:w="5961" w:type="dxa"/>
            <w:gridSpan w:val="2"/>
          </w:tcPr>
          <w:p w14:paraId="51396D97" w14:textId="77777777" w:rsidR="00667F92" w:rsidRDefault="00667F92" w:rsidP="0065324A"/>
        </w:tc>
      </w:tr>
      <w:tr w:rsidR="00667F92" w14:paraId="56775DB1" w14:textId="77777777" w:rsidTr="00A422CE">
        <w:trPr>
          <w:trHeight w:val="743"/>
        </w:trPr>
        <w:tc>
          <w:tcPr>
            <w:tcW w:w="533" w:type="dxa"/>
          </w:tcPr>
          <w:p w14:paraId="3B9C2F7B" w14:textId="77777777" w:rsidR="00667F92" w:rsidRPr="002F32AA" w:rsidRDefault="00667F92" w:rsidP="0065324A">
            <w:pPr>
              <w:rPr>
                <w:b/>
              </w:rPr>
            </w:pPr>
            <w:r w:rsidRPr="002F32AA">
              <w:rPr>
                <w:b/>
              </w:rPr>
              <w:t>5.</w:t>
            </w:r>
          </w:p>
        </w:tc>
        <w:tc>
          <w:tcPr>
            <w:tcW w:w="2568" w:type="dxa"/>
          </w:tcPr>
          <w:p w14:paraId="71D65527" w14:textId="379C3632" w:rsidR="00667F92" w:rsidRPr="002F32AA" w:rsidRDefault="00667F92" w:rsidP="00A422CE">
            <w:pPr>
              <w:jc w:val="center"/>
              <w:rPr>
                <w:b/>
              </w:rPr>
            </w:pPr>
            <w:r w:rsidRPr="002F32AA">
              <w:rPr>
                <w:b/>
              </w:rPr>
              <w:t xml:space="preserve">Potwierdzenie wykonania </w:t>
            </w:r>
            <w:r w:rsidR="009F7D62">
              <w:rPr>
                <w:b/>
              </w:rPr>
              <w:t>poradnictwa</w:t>
            </w:r>
          </w:p>
        </w:tc>
        <w:tc>
          <w:tcPr>
            <w:tcW w:w="2845" w:type="dxa"/>
          </w:tcPr>
          <w:p w14:paraId="468DA058" w14:textId="77777777" w:rsidR="00667F92" w:rsidRDefault="00667F92" w:rsidP="0065324A"/>
          <w:p w14:paraId="424D2E74" w14:textId="77777777" w:rsidR="00667F92" w:rsidRDefault="00667F92" w:rsidP="0065324A"/>
          <w:p w14:paraId="25FBF3DB" w14:textId="77777777" w:rsidR="00667F92" w:rsidRDefault="00667F92" w:rsidP="0065324A">
            <w:r>
              <w:t>………………………………………….</w:t>
            </w:r>
          </w:p>
          <w:p w14:paraId="4DC6D89F" w14:textId="77777777" w:rsidR="00667F92" w:rsidRPr="002F32AA" w:rsidRDefault="00667F92" w:rsidP="00667F92">
            <w:pPr>
              <w:jc w:val="center"/>
              <w:rPr>
                <w:sz w:val="18"/>
                <w:szCs w:val="18"/>
              </w:rPr>
            </w:pPr>
            <w:r w:rsidRPr="002F32AA">
              <w:rPr>
                <w:sz w:val="18"/>
                <w:szCs w:val="18"/>
              </w:rPr>
              <w:t>(podpis uczestnika projektu)</w:t>
            </w:r>
          </w:p>
        </w:tc>
        <w:tc>
          <w:tcPr>
            <w:tcW w:w="3116" w:type="dxa"/>
          </w:tcPr>
          <w:p w14:paraId="60713137" w14:textId="77777777" w:rsidR="00667F92" w:rsidRDefault="00667F92" w:rsidP="0065324A"/>
          <w:p w14:paraId="7179E292" w14:textId="77777777" w:rsidR="00667F92" w:rsidRDefault="00667F92" w:rsidP="0065324A"/>
          <w:p w14:paraId="6BF5E1D7" w14:textId="76B0812B" w:rsidR="00667F92" w:rsidRDefault="00667F92" w:rsidP="0065324A">
            <w:r>
              <w:t>…………………………………………....</w:t>
            </w:r>
          </w:p>
          <w:p w14:paraId="52E5D709" w14:textId="4D94E913" w:rsidR="00667F92" w:rsidRPr="002F32AA" w:rsidRDefault="00667F92" w:rsidP="00667F92">
            <w:pPr>
              <w:jc w:val="center"/>
              <w:rPr>
                <w:sz w:val="18"/>
                <w:szCs w:val="18"/>
              </w:rPr>
            </w:pPr>
            <w:r w:rsidRPr="002F32AA">
              <w:rPr>
                <w:sz w:val="18"/>
                <w:szCs w:val="18"/>
              </w:rPr>
              <w:t>(podpis i pieczęć osoby</w:t>
            </w:r>
            <w:r>
              <w:rPr>
                <w:sz w:val="18"/>
                <w:szCs w:val="18"/>
              </w:rPr>
              <w:br/>
            </w:r>
            <w:r w:rsidRPr="002F32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realizującej poradnictwo</w:t>
            </w:r>
            <w:r w:rsidRPr="002F32AA">
              <w:rPr>
                <w:sz w:val="18"/>
                <w:szCs w:val="18"/>
              </w:rPr>
              <w:t>)</w:t>
            </w:r>
          </w:p>
        </w:tc>
      </w:tr>
    </w:tbl>
    <w:p w14:paraId="6A3DBB8B" w14:textId="77777777" w:rsidR="00CE4302" w:rsidRPr="00D362D5" w:rsidRDefault="00CE4302" w:rsidP="00CE4302">
      <w:pPr>
        <w:spacing w:line="276" w:lineRule="auto"/>
        <w:jc w:val="both"/>
        <w:rPr>
          <w:rFonts w:cstheme="minorHAnsi"/>
          <w:b/>
          <w:bCs/>
          <w:color w:val="EE0000"/>
        </w:rPr>
      </w:pPr>
    </w:p>
    <w:p w14:paraId="07960D85" w14:textId="77777777" w:rsidR="00CE4302" w:rsidRPr="00D362D5" w:rsidRDefault="00CE4302" w:rsidP="00CE4302">
      <w:pPr>
        <w:spacing w:line="276" w:lineRule="auto"/>
        <w:rPr>
          <w:rFonts w:cstheme="minorHAnsi"/>
          <w:b/>
          <w:bCs/>
          <w:color w:val="EE0000"/>
        </w:rPr>
      </w:pPr>
      <w:r w:rsidRPr="00D362D5">
        <w:rPr>
          <w:rFonts w:cstheme="minorHAnsi"/>
          <w:b/>
          <w:bCs/>
          <w:color w:val="EE0000"/>
        </w:rPr>
        <w:br w:type="page"/>
      </w:r>
    </w:p>
    <w:p w14:paraId="229161FD" w14:textId="77777777" w:rsidR="00CE4302" w:rsidRPr="00D362D5" w:rsidRDefault="00CE4302" w:rsidP="00CE4302">
      <w:pPr>
        <w:spacing w:after="0" w:line="276" w:lineRule="auto"/>
        <w:ind w:left="360" w:hanging="360"/>
        <w:jc w:val="both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E68E301" w14:textId="77777777" w:rsidR="00CE4302" w:rsidRPr="001F29EC" w:rsidRDefault="00CE4302" w:rsidP="00CE4302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58D96AC3" w14:textId="77777777" w:rsidR="00CE4302" w:rsidRPr="001F29EC" w:rsidRDefault="00CE4302" w:rsidP="00CE4302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27E1AD08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9" w:history="1">
        <w:r w:rsidRPr="001F29EC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17B7DEDB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03ED2DF6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bookmarkStart w:id="6" w:name="_Hlk168559363"/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6"/>
    </w:p>
    <w:p w14:paraId="3D08E4E6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19421DAE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87952B0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0165DF71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3C3999B0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08C9D227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418FDF9C" w14:textId="77777777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0689FACB" w14:textId="58867632" w:rsidR="00CE4302" w:rsidRPr="001F29EC" w:rsidRDefault="00CE4302" w:rsidP="00CE4302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1F29EC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7667017A" w14:textId="77777777" w:rsidR="00CE4302" w:rsidRPr="00D362D5" w:rsidRDefault="00CE4302" w:rsidP="00CE4302">
      <w:pPr>
        <w:spacing w:after="0" w:line="276" w:lineRule="auto"/>
        <w:jc w:val="right"/>
        <w:rPr>
          <w:rFonts w:ascii="Arial" w:hAnsi="Arial" w:cs="Arial"/>
          <w:color w:val="EE0000"/>
        </w:rPr>
      </w:pPr>
    </w:p>
    <w:p w14:paraId="68B0AD50" w14:textId="77777777" w:rsidR="00CE4302" w:rsidRPr="00D362D5" w:rsidRDefault="00CE4302" w:rsidP="00CE4302">
      <w:pPr>
        <w:spacing w:line="276" w:lineRule="auto"/>
        <w:rPr>
          <w:color w:val="EE0000"/>
        </w:rPr>
      </w:pPr>
    </w:p>
    <w:p w14:paraId="5CF5C9FA" w14:textId="77777777" w:rsidR="00CE4302" w:rsidRPr="00D362D5" w:rsidRDefault="00CE4302" w:rsidP="00CE4302">
      <w:pPr>
        <w:rPr>
          <w:color w:val="EE0000"/>
        </w:rPr>
      </w:pPr>
    </w:p>
    <w:p w14:paraId="5C525595" w14:textId="77777777" w:rsidR="00CE4302" w:rsidRPr="00D362D5" w:rsidRDefault="00CE4302" w:rsidP="00CE4302">
      <w:pPr>
        <w:rPr>
          <w:color w:val="EE0000"/>
        </w:rPr>
      </w:pPr>
    </w:p>
    <w:p w14:paraId="5DAA2632" w14:textId="77777777" w:rsidR="00CE4302" w:rsidRPr="00D362D5" w:rsidRDefault="00CE4302" w:rsidP="00CE4302">
      <w:pPr>
        <w:rPr>
          <w:color w:val="EE0000"/>
        </w:rPr>
      </w:pPr>
    </w:p>
    <w:p w14:paraId="638829AC" w14:textId="77777777" w:rsidR="00CE4302" w:rsidRPr="00D362D5" w:rsidRDefault="00CE4302" w:rsidP="00CE4302">
      <w:pPr>
        <w:rPr>
          <w:color w:val="EE0000"/>
        </w:rPr>
      </w:pPr>
    </w:p>
    <w:p w14:paraId="4B22F7C0" w14:textId="77777777" w:rsidR="002A05F4" w:rsidRPr="00D362D5" w:rsidRDefault="002A05F4">
      <w:pPr>
        <w:rPr>
          <w:color w:val="EE0000"/>
        </w:rPr>
      </w:pPr>
    </w:p>
    <w:sectPr w:rsidR="002A05F4" w:rsidRPr="00D362D5" w:rsidSect="00CE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D3B0" w14:textId="77777777" w:rsidR="00E77B89" w:rsidRDefault="00E77B89" w:rsidP="00CE4302">
      <w:pPr>
        <w:spacing w:after="0" w:line="240" w:lineRule="auto"/>
      </w:pPr>
      <w:r>
        <w:separator/>
      </w:r>
    </w:p>
  </w:endnote>
  <w:endnote w:type="continuationSeparator" w:id="0">
    <w:p w14:paraId="430BED09" w14:textId="77777777" w:rsidR="00E77B89" w:rsidRDefault="00E77B89" w:rsidP="00C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8DFC" w14:textId="77777777" w:rsidR="00E77B89" w:rsidRDefault="00E77B89" w:rsidP="00CE4302">
      <w:pPr>
        <w:spacing w:after="0" w:line="240" w:lineRule="auto"/>
      </w:pPr>
      <w:r>
        <w:separator/>
      </w:r>
    </w:p>
  </w:footnote>
  <w:footnote w:type="continuationSeparator" w:id="0">
    <w:p w14:paraId="02E90429" w14:textId="77777777" w:rsidR="00E77B89" w:rsidRDefault="00E77B89" w:rsidP="00CE4302">
      <w:pPr>
        <w:spacing w:after="0" w:line="240" w:lineRule="auto"/>
      </w:pPr>
      <w:r>
        <w:continuationSeparator/>
      </w:r>
    </w:p>
  </w:footnote>
  <w:footnote w:id="1">
    <w:p w14:paraId="4734B569" w14:textId="77777777" w:rsidR="00CE4302" w:rsidRPr="008949EE" w:rsidRDefault="00CE4302" w:rsidP="00CE4302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4C2061FF" w14:textId="77777777" w:rsidR="00CE4302" w:rsidRPr="008949EE" w:rsidRDefault="00CE4302" w:rsidP="00CE4302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115C6036" w14:textId="77777777" w:rsidR="00CE4302" w:rsidRPr="008949EE" w:rsidRDefault="00CE4302" w:rsidP="00CE430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1FE3B2AA" w14:textId="77777777" w:rsidR="00CE4302" w:rsidRPr="008949EE" w:rsidRDefault="00CE4302" w:rsidP="00CE430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7D49DC53" w14:textId="77777777" w:rsidR="00CE4302" w:rsidRPr="008949EE" w:rsidRDefault="00CE4302" w:rsidP="00CE430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159661AD" w14:textId="77777777" w:rsidR="00CE4302" w:rsidRPr="008949EE" w:rsidRDefault="00CE4302" w:rsidP="00CE430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452DF7B3" w14:textId="77777777" w:rsidR="00CE4302" w:rsidRPr="008949EE" w:rsidRDefault="00CE4302" w:rsidP="00CE43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0F845D4E" w14:textId="77777777" w:rsidR="00CE4302" w:rsidRDefault="00CE4302" w:rsidP="00CE430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63FC338E" w14:textId="77777777" w:rsidR="00CE4302" w:rsidRDefault="00CE4302" w:rsidP="00CE430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D52AD98" w14:textId="77777777" w:rsidR="00CE4302" w:rsidRDefault="00CE4302" w:rsidP="00CE430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7DA8659" w14:textId="77777777" w:rsidR="00CE4302" w:rsidRPr="00D27F4B" w:rsidRDefault="00CE4302" w:rsidP="00CE430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CDEA" w14:textId="77777777" w:rsidR="00CE4302" w:rsidRDefault="00CE430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DB725" wp14:editId="2137F676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38D3"/>
    <w:multiLevelType w:val="hybridMultilevel"/>
    <w:tmpl w:val="4A982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9A4"/>
    <w:multiLevelType w:val="hybridMultilevel"/>
    <w:tmpl w:val="B1860F90"/>
    <w:lvl w:ilvl="0" w:tplc="6734AC3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2C48E7"/>
    <w:multiLevelType w:val="hybridMultilevel"/>
    <w:tmpl w:val="ADBC8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5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B0EF2"/>
    <w:multiLevelType w:val="hybridMultilevel"/>
    <w:tmpl w:val="DC100F74"/>
    <w:lvl w:ilvl="0" w:tplc="24204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6708212">
    <w:abstractNumId w:val="8"/>
  </w:num>
  <w:num w:numId="2" w16cid:durableId="740639361">
    <w:abstractNumId w:val="4"/>
  </w:num>
  <w:num w:numId="3" w16cid:durableId="1131022323">
    <w:abstractNumId w:val="9"/>
  </w:num>
  <w:num w:numId="4" w16cid:durableId="1665544437">
    <w:abstractNumId w:val="5"/>
  </w:num>
  <w:num w:numId="5" w16cid:durableId="1372419725">
    <w:abstractNumId w:val="6"/>
  </w:num>
  <w:num w:numId="6" w16cid:durableId="848300206">
    <w:abstractNumId w:val="2"/>
  </w:num>
  <w:num w:numId="7" w16cid:durableId="414520714">
    <w:abstractNumId w:val="10"/>
  </w:num>
  <w:num w:numId="8" w16cid:durableId="49428211">
    <w:abstractNumId w:val="3"/>
  </w:num>
  <w:num w:numId="9" w16cid:durableId="450638296">
    <w:abstractNumId w:val="0"/>
  </w:num>
  <w:num w:numId="10" w16cid:durableId="9941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3947796">
    <w:abstractNumId w:val="1"/>
  </w:num>
  <w:num w:numId="12" w16cid:durableId="2006125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02"/>
    <w:rsid w:val="000961D4"/>
    <w:rsid w:val="000B298F"/>
    <w:rsid w:val="000B39CF"/>
    <w:rsid w:val="000F558F"/>
    <w:rsid w:val="000F6839"/>
    <w:rsid w:val="00147853"/>
    <w:rsid w:val="001E1E84"/>
    <w:rsid w:val="001F29EC"/>
    <w:rsid w:val="0023013C"/>
    <w:rsid w:val="002A05F4"/>
    <w:rsid w:val="00310623"/>
    <w:rsid w:val="00331DB9"/>
    <w:rsid w:val="00351B8C"/>
    <w:rsid w:val="003A5CE4"/>
    <w:rsid w:val="004834DD"/>
    <w:rsid w:val="004A6584"/>
    <w:rsid w:val="004C2140"/>
    <w:rsid w:val="005E46F4"/>
    <w:rsid w:val="0062663D"/>
    <w:rsid w:val="00667F92"/>
    <w:rsid w:val="006E3671"/>
    <w:rsid w:val="007A3345"/>
    <w:rsid w:val="007B1B75"/>
    <w:rsid w:val="00815A8D"/>
    <w:rsid w:val="009F7D62"/>
    <w:rsid w:val="00A10219"/>
    <w:rsid w:val="00A422CE"/>
    <w:rsid w:val="00B66823"/>
    <w:rsid w:val="00BB345E"/>
    <w:rsid w:val="00C16E70"/>
    <w:rsid w:val="00C20C3A"/>
    <w:rsid w:val="00C329A7"/>
    <w:rsid w:val="00C348A9"/>
    <w:rsid w:val="00CE4302"/>
    <w:rsid w:val="00CE6AD2"/>
    <w:rsid w:val="00D07614"/>
    <w:rsid w:val="00D33749"/>
    <w:rsid w:val="00D362D5"/>
    <w:rsid w:val="00E21563"/>
    <w:rsid w:val="00E77B89"/>
    <w:rsid w:val="00F211BA"/>
    <w:rsid w:val="00F56D1E"/>
    <w:rsid w:val="00F81B1B"/>
    <w:rsid w:val="00F954BF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43D9"/>
  <w15:chartTrackingRefBased/>
  <w15:docId w15:val="{55880144-1A86-498F-A8AA-7D8AAB0A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302"/>
  </w:style>
  <w:style w:type="paragraph" w:styleId="Nagwek1">
    <w:name w:val="heading 1"/>
    <w:basedOn w:val="Normalny"/>
    <w:next w:val="Normalny"/>
    <w:link w:val="Nagwek1Znak"/>
    <w:uiPriority w:val="9"/>
    <w:qFormat/>
    <w:rsid w:val="00CE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3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3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302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CE4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3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3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3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3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3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4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4302"/>
    <w:rPr>
      <w:sz w:val="20"/>
      <w:szCs w:val="20"/>
    </w:rPr>
  </w:style>
  <w:style w:type="character" w:styleId="Odwoanieprzypisudolnego">
    <w:name w:val="footnote reference"/>
    <w:uiPriority w:val="99"/>
    <w:rsid w:val="00CE4302"/>
    <w:rPr>
      <w:vertAlign w:val="superscript"/>
    </w:rPr>
  </w:style>
  <w:style w:type="table" w:styleId="Tabela-Siatka">
    <w:name w:val="Table Grid"/>
    <w:basedOn w:val="Standardowy"/>
    <w:uiPriority w:val="59"/>
    <w:rsid w:val="00CE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CE4302"/>
  </w:style>
  <w:style w:type="paragraph" w:customStyle="1" w:styleId="Tekstwstpniesformatowany">
    <w:name w:val="Tekst wstępnie sformatowany"/>
    <w:basedOn w:val="Normalny"/>
    <w:uiPriority w:val="99"/>
    <w:rsid w:val="00CE4302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ps@adamow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1961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22</cp:revision>
  <cp:lastPrinted>2026-04-19T11:22:00Z</cp:lastPrinted>
  <dcterms:created xsi:type="dcterms:W3CDTF">2026-04-02T08:53:00Z</dcterms:created>
  <dcterms:modified xsi:type="dcterms:W3CDTF">2026-05-07T11:47:00Z</dcterms:modified>
</cp:coreProperties>
</file>